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22" w:rsidRPr="00C27185" w:rsidRDefault="00424B22" w:rsidP="00424B22">
      <w:pPr>
        <w:jc w:val="center"/>
        <w:rPr>
          <w:rFonts w:cstheme="minorHAnsi"/>
          <w:b/>
          <w:sz w:val="22"/>
          <w:szCs w:val="22"/>
        </w:rPr>
      </w:pPr>
      <w:r w:rsidRPr="00C27185">
        <w:rPr>
          <w:rFonts w:cstheme="minorHAnsi"/>
          <w:b/>
          <w:sz w:val="22"/>
          <w:szCs w:val="22"/>
        </w:rPr>
        <w:t xml:space="preserve">Brooklin Horticultural </w:t>
      </w:r>
      <w:r>
        <w:rPr>
          <w:rFonts w:cstheme="minorHAnsi"/>
          <w:b/>
          <w:sz w:val="22"/>
          <w:szCs w:val="22"/>
        </w:rPr>
        <w:t>Society Presentation for June 27</w:t>
      </w:r>
      <w:r w:rsidRPr="00C27185">
        <w:rPr>
          <w:rFonts w:cstheme="minorHAnsi"/>
          <w:b/>
          <w:sz w:val="22"/>
          <w:szCs w:val="22"/>
        </w:rPr>
        <w:t>, 2012 meeting</w:t>
      </w:r>
    </w:p>
    <w:p w:rsidR="00424B22" w:rsidRPr="00C27185" w:rsidRDefault="00424B22" w:rsidP="00424B22">
      <w:pPr>
        <w:jc w:val="center"/>
        <w:rPr>
          <w:rFonts w:cstheme="minorHAnsi"/>
          <w:sz w:val="22"/>
          <w:szCs w:val="22"/>
        </w:rPr>
      </w:pPr>
    </w:p>
    <w:p w:rsidR="00424B22" w:rsidRPr="006C1070" w:rsidRDefault="00424B22" w:rsidP="00424B22">
      <w:pPr>
        <w:rPr>
          <w:rFonts w:cstheme="minorHAnsi"/>
          <w:sz w:val="20"/>
          <w:szCs w:val="20"/>
        </w:rPr>
      </w:pPr>
      <w:r w:rsidRPr="006C1070">
        <w:rPr>
          <w:rFonts w:cstheme="minorHAnsi"/>
          <w:sz w:val="20"/>
          <w:szCs w:val="20"/>
        </w:rPr>
        <w:t xml:space="preserve">Sofie’s Picks - A listing of plants presented at the Brooklin Horticultural Society meeting June 27, 2012, a combination of new and newer introductions and other interesting plants.  </w:t>
      </w:r>
      <w:r w:rsidR="00ED4D89" w:rsidRPr="006C1070">
        <w:rPr>
          <w:rFonts w:cstheme="minorHAnsi"/>
          <w:sz w:val="20"/>
          <w:szCs w:val="20"/>
        </w:rPr>
        <w:t xml:space="preserve">If you have a question, e-mail </w:t>
      </w:r>
      <w:r w:rsidR="00340DF0" w:rsidRPr="006C1070">
        <w:rPr>
          <w:rFonts w:cstheme="minorHAnsi"/>
          <w:sz w:val="20"/>
          <w:szCs w:val="20"/>
        </w:rPr>
        <w:t xml:space="preserve">me </w:t>
      </w:r>
      <w:r w:rsidR="00ED4D89" w:rsidRPr="006C1070">
        <w:rPr>
          <w:rFonts w:cstheme="minorHAnsi"/>
          <w:sz w:val="20"/>
          <w:szCs w:val="20"/>
        </w:rPr>
        <w:t xml:space="preserve">at </w:t>
      </w:r>
      <w:hyperlink r:id="rId6" w:history="1">
        <w:r w:rsidR="00ED4D89" w:rsidRPr="006C1070">
          <w:rPr>
            <w:rStyle w:val="Hyperlink"/>
            <w:rFonts w:cstheme="minorHAnsi"/>
            <w:sz w:val="20"/>
            <w:szCs w:val="20"/>
          </w:rPr>
          <w:t>bigham@sympatico.ca</w:t>
        </w:r>
      </w:hyperlink>
      <w:r w:rsidR="00ED4D89" w:rsidRPr="006C1070">
        <w:rPr>
          <w:rFonts w:cstheme="minorHAnsi"/>
          <w:sz w:val="20"/>
          <w:szCs w:val="20"/>
        </w:rPr>
        <w:t>, indicate garden question or it will go to junk.</w:t>
      </w:r>
    </w:p>
    <w:p w:rsidR="00424B22" w:rsidRPr="006C1070" w:rsidRDefault="00424B22" w:rsidP="00424B22">
      <w:pPr>
        <w:rPr>
          <w:rFonts w:cstheme="minorHAnsi"/>
          <w:sz w:val="20"/>
          <w:szCs w:val="20"/>
        </w:rPr>
      </w:pPr>
    </w:p>
    <w:p w:rsidR="00424B22" w:rsidRPr="006C1070" w:rsidRDefault="00837C2E" w:rsidP="00424B22">
      <w:pPr>
        <w:rPr>
          <w:rFonts w:cstheme="minorHAnsi"/>
          <w:sz w:val="20"/>
          <w:szCs w:val="20"/>
        </w:rPr>
      </w:pPr>
      <w:hyperlink r:id="rId7" w:history="1">
        <w:r w:rsidR="00424B22" w:rsidRPr="006C1070">
          <w:rPr>
            <w:rStyle w:val="Hyperlink"/>
            <w:rFonts w:cstheme="minorHAnsi"/>
            <w:sz w:val="20"/>
            <w:szCs w:val="20"/>
          </w:rPr>
          <w:t>www.masonhousegardens.com</w:t>
        </w:r>
      </w:hyperlink>
      <w:r w:rsidR="00424B22" w:rsidRPr="006C1070">
        <w:rPr>
          <w:rFonts w:cstheme="minorHAnsi"/>
          <w:sz w:val="20"/>
          <w:szCs w:val="20"/>
        </w:rPr>
        <w:t xml:space="preserve"> 3520 Durham Road #1(Brock Rd), RR 4 PO Box 886Uxbridge,ON  L9P 1R4</w:t>
      </w:r>
      <w:r w:rsidR="00424B22" w:rsidRPr="006C1070">
        <w:rPr>
          <w:rFonts w:cstheme="minorHAnsi"/>
          <w:sz w:val="20"/>
          <w:szCs w:val="20"/>
        </w:rPr>
        <w:br/>
        <w:t xml:space="preserve">Phone (905)649-3532 – New introductions, unusual plants, perennials, grasses, vines, shrubs, </w:t>
      </w:r>
      <w:proofErr w:type="spellStart"/>
      <w:r w:rsidR="00424B22" w:rsidRPr="006C1070">
        <w:rPr>
          <w:rFonts w:cstheme="minorHAnsi"/>
          <w:sz w:val="20"/>
          <w:szCs w:val="20"/>
        </w:rPr>
        <w:t>tropicals</w:t>
      </w:r>
      <w:proofErr w:type="spellEnd"/>
      <w:r w:rsidR="00424B22" w:rsidRPr="006C1070">
        <w:rPr>
          <w:rFonts w:cstheme="minorHAnsi"/>
          <w:sz w:val="20"/>
          <w:szCs w:val="20"/>
        </w:rPr>
        <w:t>,  vegetables + heritage tomatoes. All varieties and prices listed on their website</w:t>
      </w:r>
    </w:p>
    <w:p w:rsidR="00424B22" w:rsidRPr="006C1070" w:rsidRDefault="00837C2E" w:rsidP="00424B22">
      <w:pPr>
        <w:rPr>
          <w:rFonts w:cstheme="minorHAnsi"/>
          <w:sz w:val="20"/>
          <w:szCs w:val="20"/>
        </w:rPr>
      </w:pPr>
      <w:hyperlink r:id="rId8" w:history="1">
        <w:r w:rsidR="00424B22" w:rsidRPr="006C1070">
          <w:rPr>
            <w:rStyle w:val="Hyperlink"/>
            <w:rFonts w:cstheme="minorHAnsi"/>
            <w:sz w:val="20"/>
            <w:szCs w:val="20"/>
          </w:rPr>
          <w:t>www.gardenimport.com</w:t>
        </w:r>
      </w:hyperlink>
      <w:r w:rsidR="00424B22" w:rsidRPr="006C1070">
        <w:rPr>
          <w:rFonts w:cstheme="minorHAnsi"/>
          <w:sz w:val="20"/>
          <w:szCs w:val="20"/>
        </w:rPr>
        <w:t xml:space="preserve"> Mail Order Company, </w:t>
      </w:r>
      <w:proofErr w:type="spellStart"/>
      <w:r w:rsidR="00424B22" w:rsidRPr="006C1070">
        <w:rPr>
          <w:rFonts w:cstheme="minorHAnsi"/>
          <w:sz w:val="20"/>
          <w:szCs w:val="20"/>
        </w:rPr>
        <w:t>Thornhill</w:t>
      </w:r>
      <w:proofErr w:type="spellEnd"/>
      <w:r w:rsidR="00424B22" w:rsidRPr="006C1070">
        <w:rPr>
          <w:rFonts w:cstheme="minorHAnsi"/>
          <w:sz w:val="20"/>
          <w:szCs w:val="20"/>
        </w:rPr>
        <w:t>, Ontario Phone 1-800-339-8314 Prices &amp; varieties listed on website</w:t>
      </w:r>
    </w:p>
    <w:p w:rsidR="00424B22" w:rsidRPr="006C1070" w:rsidRDefault="00837C2E" w:rsidP="00424B22">
      <w:pPr>
        <w:rPr>
          <w:rFonts w:cstheme="minorHAnsi"/>
          <w:sz w:val="20"/>
          <w:szCs w:val="20"/>
        </w:rPr>
      </w:pPr>
      <w:hyperlink r:id="rId9" w:history="1">
        <w:r w:rsidR="00424B22" w:rsidRPr="006C1070">
          <w:rPr>
            <w:rStyle w:val="Hyperlink"/>
            <w:rFonts w:cstheme="minorHAnsi"/>
            <w:sz w:val="20"/>
            <w:szCs w:val="20"/>
          </w:rPr>
          <w:t>www.kingswaygreenhouse.com</w:t>
        </w:r>
      </w:hyperlink>
      <w:r w:rsidR="00424B22" w:rsidRPr="006C1070">
        <w:rPr>
          <w:rFonts w:cstheme="minorHAnsi"/>
          <w:sz w:val="20"/>
          <w:szCs w:val="20"/>
        </w:rPr>
        <w:t xml:space="preserve"> Oshawa, </w:t>
      </w:r>
      <w:proofErr w:type="gramStart"/>
      <w:r w:rsidR="00424B22" w:rsidRPr="006C1070">
        <w:rPr>
          <w:rFonts w:cstheme="minorHAnsi"/>
          <w:sz w:val="20"/>
          <w:szCs w:val="20"/>
        </w:rPr>
        <w:t>Ontario  905</w:t>
      </w:r>
      <w:proofErr w:type="gramEnd"/>
      <w:r w:rsidR="00424B22" w:rsidRPr="006C1070">
        <w:rPr>
          <w:rFonts w:cstheme="minorHAnsi"/>
          <w:sz w:val="20"/>
          <w:szCs w:val="20"/>
        </w:rPr>
        <w:t>-434-3851 – Plants are not listed on their website</w:t>
      </w:r>
    </w:p>
    <w:p w:rsidR="00424B22" w:rsidRPr="006C1070" w:rsidRDefault="00837C2E" w:rsidP="00424B22">
      <w:pPr>
        <w:rPr>
          <w:rFonts w:cstheme="minorHAnsi"/>
          <w:sz w:val="20"/>
          <w:szCs w:val="20"/>
        </w:rPr>
      </w:pPr>
      <w:hyperlink r:id="rId10" w:history="1">
        <w:r w:rsidR="00424B22" w:rsidRPr="006C1070">
          <w:rPr>
            <w:rStyle w:val="Hyperlink"/>
            <w:rFonts w:cstheme="minorHAnsi"/>
            <w:sz w:val="20"/>
            <w:szCs w:val="20"/>
          </w:rPr>
          <w:t>www.vandermeernursery.com</w:t>
        </w:r>
      </w:hyperlink>
      <w:r w:rsidR="00424B22" w:rsidRPr="006C1070">
        <w:rPr>
          <w:rFonts w:cstheme="minorHAnsi"/>
          <w:sz w:val="20"/>
          <w:szCs w:val="20"/>
        </w:rPr>
        <w:t xml:space="preserve"> 905-427-2525 588 </w:t>
      </w:r>
      <w:proofErr w:type="spellStart"/>
      <w:r w:rsidR="00424B22" w:rsidRPr="006C1070">
        <w:rPr>
          <w:rFonts w:cstheme="minorHAnsi"/>
          <w:sz w:val="20"/>
          <w:szCs w:val="20"/>
        </w:rPr>
        <w:t>Lakeridge</w:t>
      </w:r>
      <w:proofErr w:type="spellEnd"/>
      <w:r w:rsidR="00424B22" w:rsidRPr="006C1070">
        <w:rPr>
          <w:rFonts w:cstheme="minorHAnsi"/>
          <w:sz w:val="20"/>
          <w:szCs w:val="20"/>
        </w:rPr>
        <w:t xml:space="preserve"> Rd. S., Ajax, </w:t>
      </w:r>
      <w:proofErr w:type="gramStart"/>
      <w:r w:rsidR="00424B22" w:rsidRPr="006C1070">
        <w:rPr>
          <w:rFonts w:cstheme="minorHAnsi"/>
          <w:sz w:val="20"/>
          <w:szCs w:val="20"/>
        </w:rPr>
        <w:t>ON  (</w:t>
      </w:r>
      <w:proofErr w:type="gramEnd"/>
      <w:r w:rsidR="00424B22" w:rsidRPr="006C1070">
        <w:rPr>
          <w:rFonts w:cstheme="minorHAnsi"/>
          <w:sz w:val="20"/>
          <w:szCs w:val="20"/>
        </w:rPr>
        <w:t xml:space="preserve">corner of </w:t>
      </w:r>
      <w:proofErr w:type="spellStart"/>
      <w:r w:rsidR="00424B22" w:rsidRPr="006C1070">
        <w:rPr>
          <w:rFonts w:cstheme="minorHAnsi"/>
          <w:sz w:val="20"/>
          <w:szCs w:val="20"/>
        </w:rPr>
        <w:t>Lakeridge</w:t>
      </w:r>
      <w:proofErr w:type="spellEnd"/>
      <w:r w:rsidR="00424B22" w:rsidRPr="006C1070">
        <w:rPr>
          <w:rFonts w:cstheme="minorHAnsi"/>
          <w:sz w:val="20"/>
          <w:szCs w:val="20"/>
        </w:rPr>
        <w:t xml:space="preserve"> and </w:t>
      </w:r>
      <w:proofErr w:type="spellStart"/>
      <w:r w:rsidR="00424B22" w:rsidRPr="006C1070">
        <w:rPr>
          <w:rFonts w:cstheme="minorHAnsi"/>
          <w:sz w:val="20"/>
          <w:szCs w:val="20"/>
        </w:rPr>
        <w:t>Bayley</w:t>
      </w:r>
      <w:proofErr w:type="spellEnd"/>
      <w:r w:rsidR="00424B22" w:rsidRPr="006C1070">
        <w:rPr>
          <w:rFonts w:cstheme="minorHAnsi"/>
          <w:sz w:val="20"/>
          <w:szCs w:val="20"/>
        </w:rPr>
        <w:t>)</w:t>
      </w:r>
    </w:p>
    <w:p w:rsidR="00424B22" w:rsidRPr="006C1070" w:rsidRDefault="00837C2E" w:rsidP="00424B22">
      <w:pPr>
        <w:rPr>
          <w:rFonts w:cstheme="minorHAnsi"/>
          <w:sz w:val="20"/>
          <w:szCs w:val="20"/>
        </w:rPr>
      </w:pPr>
      <w:hyperlink r:id="rId11" w:history="1">
        <w:proofErr w:type="gramStart"/>
        <w:r w:rsidR="00424B22" w:rsidRPr="006C1070">
          <w:rPr>
            <w:rStyle w:val="Hyperlink"/>
            <w:rFonts w:cstheme="minorHAnsi"/>
            <w:sz w:val="20"/>
            <w:szCs w:val="20"/>
          </w:rPr>
          <w:t>www.goldenbrookhostas.com</w:t>
        </w:r>
      </w:hyperlink>
      <w:r w:rsidR="00424B22" w:rsidRPr="006C1070">
        <w:rPr>
          <w:rFonts w:cstheme="minorHAnsi"/>
          <w:sz w:val="20"/>
          <w:szCs w:val="20"/>
        </w:rPr>
        <w:t xml:space="preserve"> </w:t>
      </w:r>
      <w:proofErr w:type="spellStart"/>
      <w:r w:rsidR="00424B22" w:rsidRPr="006C1070">
        <w:rPr>
          <w:rFonts w:cstheme="minorHAnsi"/>
          <w:sz w:val="20"/>
          <w:szCs w:val="20"/>
        </w:rPr>
        <w:t>Blackstock</w:t>
      </w:r>
      <w:proofErr w:type="spellEnd"/>
      <w:r w:rsidR="00424B22" w:rsidRPr="006C1070">
        <w:rPr>
          <w:rFonts w:cstheme="minorHAnsi"/>
          <w:sz w:val="20"/>
          <w:szCs w:val="20"/>
        </w:rPr>
        <w:t>, Ontario, Mail order</w:t>
      </w:r>
      <w:proofErr w:type="gramEnd"/>
      <w:r w:rsidR="00424B22" w:rsidRPr="006C1070">
        <w:rPr>
          <w:rFonts w:cstheme="minorHAnsi"/>
          <w:sz w:val="20"/>
          <w:szCs w:val="20"/>
        </w:rPr>
        <w:t xml:space="preserve"> (Canada only) + pick up. Huge selection of hostas with photos, including newest varieties and prices</w:t>
      </w:r>
    </w:p>
    <w:p w:rsidR="00424B22" w:rsidRPr="006C1070" w:rsidRDefault="00837C2E" w:rsidP="00424B22">
      <w:pPr>
        <w:rPr>
          <w:rFonts w:cstheme="minorHAnsi"/>
          <w:sz w:val="20"/>
          <w:szCs w:val="20"/>
        </w:rPr>
      </w:pPr>
      <w:hyperlink r:id="rId12" w:history="1">
        <w:r w:rsidR="00424B22" w:rsidRPr="006C1070">
          <w:rPr>
            <w:rStyle w:val="Hyperlink"/>
            <w:rFonts w:cstheme="minorHAnsi"/>
            <w:sz w:val="20"/>
            <w:szCs w:val="20"/>
          </w:rPr>
          <w:t>http://www.lamrockscountrygarden.com</w:t>
        </w:r>
      </w:hyperlink>
      <w:r w:rsidR="00424B22" w:rsidRPr="006C1070">
        <w:rPr>
          <w:rFonts w:cstheme="minorHAnsi"/>
          <w:sz w:val="20"/>
          <w:szCs w:val="20"/>
        </w:rPr>
        <w:t xml:space="preserve"> – hostas, roses, some perennials.  Varieties &amp; prices listed on website</w:t>
      </w:r>
    </w:p>
    <w:p w:rsidR="00424B22" w:rsidRPr="006C1070" w:rsidRDefault="00424B22" w:rsidP="00424B22">
      <w:pPr>
        <w:rPr>
          <w:rFonts w:cstheme="minorHAnsi"/>
          <w:sz w:val="20"/>
          <w:szCs w:val="20"/>
        </w:rPr>
      </w:pPr>
      <w:r w:rsidRPr="006C1070">
        <w:rPr>
          <w:rFonts w:cstheme="minorHAnsi"/>
          <w:sz w:val="20"/>
          <w:szCs w:val="20"/>
        </w:rPr>
        <w:t xml:space="preserve">John’s Perennials, 905-862-8175, Uxbridge, </w:t>
      </w:r>
      <w:proofErr w:type="gramStart"/>
      <w:r w:rsidRPr="006C1070">
        <w:rPr>
          <w:rFonts w:cstheme="minorHAnsi"/>
          <w:sz w:val="20"/>
          <w:szCs w:val="20"/>
        </w:rPr>
        <w:t>ON  Perennials</w:t>
      </w:r>
      <w:proofErr w:type="gramEnd"/>
      <w:r w:rsidRPr="006C1070">
        <w:rPr>
          <w:rFonts w:cstheme="minorHAnsi"/>
          <w:sz w:val="20"/>
          <w:szCs w:val="20"/>
        </w:rPr>
        <w:t xml:space="preserve">, annuals, roses, shrubs, trees, rare conifers + more </w:t>
      </w:r>
    </w:p>
    <w:p w:rsidR="00424B22" w:rsidRPr="006C1070" w:rsidRDefault="00424B22" w:rsidP="00424B22">
      <w:pPr>
        <w:rPr>
          <w:rFonts w:cstheme="minorHAnsi"/>
          <w:sz w:val="20"/>
          <w:szCs w:val="20"/>
        </w:rPr>
      </w:pPr>
      <w:r w:rsidRPr="006C1070">
        <w:rPr>
          <w:rFonts w:cstheme="minorHAnsi"/>
          <w:sz w:val="20"/>
          <w:szCs w:val="20"/>
          <w:u w:val="single"/>
        </w:rPr>
        <w:t>Peter Keeping</w:t>
      </w:r>
      <w:r w:rsidRPr="006C1070">
        <w:rPr>
          <w:rFonts w:cstheme="minorHAnsi"/>
          <w:sz w:val="20"/>
          <w:szCs w:val="20"/>
        </w:rPr>
        <w:t xml:space="preserve">, </w:t>
      </w:r>
      <w:proofErr w:type="spellStart"/>
      <w:r w:rsidRPr="006C1070">
        <w:rPr>
          <w:rFonts w:cstheme="minorHAnsi"/>
          <w:sz w:val="20"/>
          <w:szCs w:val="20"/>
        </w:rPr>
        <w:t>Bowmanville</w:t>
      </w:r>
      <w:proofErr w:type="spellEnd"/>
      <w:r w:rsidRPr="006C1070">
        <w:rPr>
          <w:rFonts w:cstheme="minorHAnsi"/>
          <w:sz w:val="20"/>
          <w:szCs w:val="20"/>
        </w:rPr>
        <w:t>, Ontario – sells unusual &amp; hard to find clematis as well as perennials at very reasonable prices– Peter imports clematis from Europe/England 905-697-7842</w:t>
      </w:r>
    </w:p>
    <w:p w:rsidR="00EE48ED" w:rsidRPr="006C1070" w:rsidRDefault="00EE48ED" w:rsidP="00424B22">
      <w:pPr>
        <w:rPr>
          <w:rFonts w:cstheme="minorHAnsi"/>
          <w:sz w:val="20"/>
          <w:szCs w:val="20"/>
        </w:rPr>
      </w:pPr>
      <w:hyperlink r:id="rId13" w:history="1">
        <w:r w:rsidRPr="006C1070">
          <w:rPr>
            <w:rStyle w:val="Hyperlink"/>
            <w:rFonts w:cstheme="minorHAnsi"/>
            <w:sz w:val="20"/>
            <w:szCs w:val="20"/>
          </w:rPr>
          <w:t>www.richtersherbs.com</w:t>
        </w:r>
      </w:hyperlink>
      <w:r w:rsidRPr="006C1070">
        <w:rPr>
          <w:rFonts w:cstheme="minorHAnsi"/>
          <w:sz w:val="20"/>
          <w:szCs w:val="20"/>
        </w:rPr>
        <w:t xml:space="preserve"> </w:t>
      </w:r>
      <w:proofErr w:type="spellStart"/>
      <w:r w:rsidRPr="006C1070">
        <w:rPr>
          <w:rFonts w:cstheme="minorHAnsi"/>
          <w:sz w:val="20"/>
          <w:szCs w:val="20"/>
        </w:rPr>
        <w:t>Goodwood</w:t>
      </w:r>
      <w:proofErr w:type="spellEnd"/>
      <w:r w:rsidRPr="006C1070">
        <w:rPr>
          <w:rFonts w:cstheme="minorHAnsi"/>
          <w:sz w:val="20"/>
          <w:szCs w:val="20"/>
        </w:rPr>
        <w:t>, Ontario</w:t>
      </w:r>
      <w:proofErr w:type="gramStart"/>
      <w:r w:rsidRPr="006C1070">
        <w:rPr>
          <w:rFonts w:cstheme="minorHAnsi"/>
          <w:sz w:val="20"/>
          <w:szCs w:val="20"/>
        </w:rPr>
        <w:t>,  They</w:t>
      </w:r>
      <w:proofErr w:type="gramEnd"/>
      <w:r w:rsidRPr="006C1070">
        <w:rPr>
          <w:rFonts w:cstheme="minorHAnsi"/>
          <w:sz w:val="20"/>
          <w:szCs w:val="20"/>
        </w:rPr>
        <w:t xml:space="preserve"> also have many free seminars on Sundays, check events on website</w:t>
      </w:r>
    </w:p>
    <w:p w:rsidR="00424B22" w:rsidRPr="006C1070" w:rsidRDefault="00424B22" w:rsidP="00424B22">
      <w:pPr>
        <w:rPr>
          <w:rFonts w:cstheme="minorHAnsi"/>
          <w:sz w:val="20"/>
          <w:szCs w:val="20"/>
        </w:rPr>
      </w:pPr>
    </w:p>
    <w:p w:rsidR="00424B22" w:rsidRPr="006C1070" w:rsidRDefault="00F46E66" w:rsidP="00424B22">
      <w:pPr>
        <w:rPr>
          <w:rFonts w:cstheme="minorHAnsi"/>
          <w:b/>
          <w:i/>
          <w:sz w:val="20"/>
          <w:szCs w:val="20"/>
        </w:rPr>
      </w:pPr>
      <w:r>
        <w:rPr>
          <w:rFonts w:cstheme="minorHAnsi"/>
          <w:b/>
          <w:i/>
          <w:sz w:val="20"/>
          <w:szCs w:val="20"/>
        </w:rPr>
        <w:t xml:space="preserve">All the opinions, </w:t>
      </w:r>
      <w:r>
        <w:rPr>
          <w:rFonts w:cstheme="minorHAnsi"/>
          <w:b/>
          <w:i/>
          <w:sz w:val="20"/>
          <w:szCs w:val="20"/>
        </w:rPr>
        <w:t xml:space="preserve">suggestions and observations </w:t>
      </w:r>
      <w:r>
        <w:rPr>
          <w:rFonts w:cstheme="minorHAnsi"/>
          <w:b/>
          <w:i/>
          <w:sz w:val="20"/>
          <w:szCs w:val="20"/>
        </w:rPr>
        <w:t xml:space="preserve">expressed in Sofie’s Picks </w:t>
      </w:r>
      <w:r>
        <w:rPr>
          <w:rFonts w:cstheme="minorHAnsi"/>
          <w:b/>
          <w:i/>
          <w:sz w:val="20"/>
          <w:szCs w:val="20"/>
        </w:rPr>
        <w:t>ar</w:t>
      </w:r>
      <w:r>
        <w:rPr>
          <w:rFonts w:cstheme="minorHAnsi"/>
          <w:b/>
          <w:i/>
          <w:sz w:val="20"/>
          <w:szCs w:val="20"/>
        </w:rPr>
        <w:t xml:space="preserve">e based on my experience in my </w:t>
      </w:r>
      <w:r>
        <w:rPr>
          <w:rFonts w:cstheme="minorHAnsi"/>
          <w:b/>
          <w:i/>
          <w:sz w:val="20"/>
          <w:szCs w:val="20"/>
        </w:rPr>
        <w:t>garden</w:t>
      </w:r>
      <w:r>
        <w:rPr>
          <w:rFonts w:cstheme="minorHAnsi"/>
          <w:b/>
          <w:i/>
          <w:sz w:val="20"/>
          <w:szCs w:val="20"/>
        </w:rPr>
        <w:t>.</w:t>
      </w:r>
      <w:r>
        <w:rPr>
          <w:rFonts w:cstheme="minorHAnsi"/>
          <w:b/>
          <w:i/>
          <w:sz w:val="20"/>
          <w:szCs w:val="20"/>
        </w:rPr>
        <w:t xml:space="preserve">  </w:t>
      </w:r>
      <w:r>
        <w:rPr>
          <w:rFonts w:cstheme="minorHAnsi"/>
          <w:b/>
          <w:i/>
          <w:sz w:val="20"/>
          <w:szCs w:val="20"/>
        </w:rPr>
        <w:t xml:space="preserve"> </w:t>
      </w:r>
      <w:r w:rsidR="00424B22" w:rsidRPr="006C1070">
        <w:rPr>
          <w:rFonts w:cstheme="minorHAnsi"/>
          <w:b/>
          <w:i/>
          <w:sz w:val="20"/>
          <w:szCs w:val="20"/>
        </w:rPr>
        <w:t xml:space="preserve">You will notice that most of the varieties listed are from Mason House Gardens as Jeff Mason, the owner, lists his plants on his website so I know what is available.  I have grown them all.  </w:t>
      </w:r>
      <w:r w:rsidR="007B7081" w:rsidRPr="006C1070">
        <w:rPr>
          <w:rFonts w:cstheme="minorHAnsi"/>
          <w:b/>
          <w:i/>
          <w:sz w:val="20"/>
          <w:szCs w:val="20"/>
        </w:rPr>
        <w:t>Many nurseries in our area d</w:t>
      </w:r>
      <w:r w:rsidR="007B7081" w:rsidRPr="006C1070">
        <w:rPr>
          <w:rFonts w:cstheme="minorHAnsi"/>
          <w:b/>
          <w:i/>
          <w:sz w:val="20"/>
          <w:szCs w:val="20"/>
        </w:rPr>
        <w:t xml:space="preserve">o not list their plants on-line.  </w:t>
      </w:r>
      <w:r>
        <w:rPr>
          <w:rFonts w:cstheme="minorHAnsi"/>
          <w:b/>
          <w:i/>
          <w:sz w:val="20"/>
          <w:szCs w:val="20"/>
        </w:rPr>
        <w:t xml:space="preserve">I visit all the nurseries in this area to see what they offer.  </w:t>
      </w:r>
      <w:r w:rsidR="007B7081" w:rsidRPr="006C1070">
        <w:rPr>
          <w:rFonts w:cstheme="minorHAnsi"/>
          <w:b/>
          <w:i/>
          <w:sz w:val="20"/>
          <w:szCs w:val="20"/>
        </w:rPr>
        <w:t xml:space="preserve">If I know a plant is available at another nursery, I have included their name as well.  </w:t>
      </w:r>
      <w:r w:rsidR="00424B22" w:rsidRPr="006C1070">
        <w:rPr>
          <w:rFonts w:cstheme="minorHAnsi"/>
          <w:b/>
          <w:i/>
          <w:sz w:val="20"/>
          <w:szCs w:val="20"/>
        </w:rPr>
        <w:t xml:space="preserve">Check with your local nursery for availability or ask them to order for you.  Sofie </w:t>
      </w:r>
      <w:proofErr w:type="spellStart"/>
      <w:r w:rsidR="00424B22" w:rsidRPr="006C1070">
        <w:rPr>
          <w:rFonts w:cstheme="minorHAnsi"/>
          <w:b/>
          <w:i/>
          <w:sz w:val="20"/>
          <w:szCs w:val="20"/>
        </w:rPr>
        <w:t>Bigham</w:t>
      </w:r>
      <w:proofErr w:type="spellEnd"/>
    </w:p>
    <w:p w:rsidR="007B7081" w:rsidRPr="006C1070" w:rsidRDefault="007B7081" w:rsidP="00424B22">
      <w:pPr>
        <w:rPr>
          <w:rFonts w:cstheme="minorHAnsi"/>
          <w:b/>
          <w:i/>
          <w:sz w:val="20"/>
          <w:szCs w:val="20"/>
        </w:rPr>
      </w:pPr>
    </w:p>
    <w:p w:rsidR="00130159" w:rsidRPr="006C1070" w:rsidRDefault="00130159" w:rsidP="00130159">
      <w:pPr>
        <w:rPr>
          <w:b/>
          <w:sz w:val="20"/>
          <w:szCs w:val="20"/>
        </w:rPr>
      </w:pPr>
    </w:p>
    <w:p w:rsidR="00130159" w:rsidRPr="006C1070" w:rsidRDefault="00130159" w:rsidP="00130159">
      <w:pPr>
        <w:rPr>
          <w:b/>
          <w:sz w:val="20"/>
          <w:szCs w:val="20"/>
        </w:rPr>
      </w:pPr>
      <w:r w:rsidRPr="006C1070">
        <w:rPr>
          <w:b/>
          <w:sz w:val="20"/>
          <w:szCs w:val="20"/>
        </w:rPr>
        <w:t>June 27, 2012 meeting presentation:</w:t>
      </w:r>
    </w:p>
    <w:p w:rsidR="00130159" w:rsidRPr="006C1070" w:rsidRDefault="00130159" w:rsidP="00130159">
      <w:pPr>
        <w:rPr>
          <w:b/>
          <w:sz w:val="20"/>
          <w:szCs w:val="20"/>
        </w:rPr>
      </w:pPr>
    </w:p>
    <w:p w:rsidR="00130159" w:rsidRPr="006C1070" w:rsidRDefault="00130159" w:rsidP="00130159">
      <w:pPr>
        <w:rPr>
          <w:b/>
          <w:sz w:val="20"/>
          <w:szCs w:val="20"/>
        </w:rPr>
      </w:pPr>
      <w:proofErr w:type="gramStart"/>
      <w:r w:rsidRPr="006C1070">
        <w:rPr>
          <w:b/>
          <w:sz w:val="20"/>
          <w:szCs w:val="20"/>
        </w:rPr>
        <w:t>Just a note that my garden will be open again on Sunday, July 29</w:t>
      </w:r>
      <w:r w:rsidRPr="006C1070">
        <w:rPr>
          <w:b/>
          <w:sz w:val="20"/>
          <w:szCs w:val="20"/>
          <w:vertAlign w:val="superscript"/>
        </w:rPr>
        <w:t>th</w:t>
      </w:r>
      <w:r w:rsidRPr="006C1070">
        <w:rPr>
          <w:b/>
          <w:sz w:val="20"/>
          <w:szCs w:val="20"/>
        </w:rPr>
        <w:t xml:space="preserve"> and Sunday August 26</w:t>
      </w:r>
      <w:r w:rsidRPr="006C1070">
        <w:rPr>
          <w:b/>
          <w:sz w:val="20"/>
          <w:szCs w:val="20"/>
          <w:vertAlign w:val="superscript"/>
        </w:rPr>
        <w:t>th</w:t>
      </w:r>
      <w:r w:rsidRPr="006C1070">
        <w:rPr>
          <w:b/>
          <w:sz w:val="20"/>
          <w:szCs w:val="20"/>
        </w:rPr>
        <w:t>, 2012, from 10:00 to 4:00 p.m.</w:t>
      </w:r>
      <w:proofErr w:type="gramEnd"/>
      <w:r w:rsidRPr="006C1070">
        <w:rPr>
          <w:b/>
          <w:sz w:val="20"/>
          <w:szCs w:val="20"/>
        </w:rPr>
        <w:t xml:space="preserve">  Free admission, rain or shine.  Address 7425 Country Lane, located north of Columbus Rd.</w:t>
      </w:r>
    </w:p>
    <w:p w:rsidR="00130159" w:rsidRPr="006C1070" w:rsidRDefault="00130159" w:rsidP="00130159">
      <w:pPr>
        <w:rPr>
          <w:b/>
          <w:i/>
          <w:sz w:val="20"/>
          <w:szCs w:val="20"/>
        </w:rPr>
      </w:pPr>
    </w:p>
    <w:p w:rsidR="00130159" w:rsidRDefault="00130159" w:rsidP="00130159">
      <w:pPr>
        <w:rPr>
          <w:b/>
          <w:i/>
          <w:sz w:val="22"/>
          <w:szCs w:val="22"/>
        </w:rPr>
      </w:pPr>
      <w:r w:rsidRPr="006C1070">
        <w:rPr>
          <w:b/>
          <w:i/>
          <w:sz w:val="20"/>
          <w:szCs w:val="20"/>
        </w:rPr>
        <w:t>Jeff Mason from Mason House Gardens has indicated that the</w:t>
      </w:r>
      <w:r w:rsidRPr="006C1070">
        <w:rPr>
          <w:b/>
          <w:i/>
          <w:sz w:val="20"/>
          <w:szCs w:val="20"/>
        </w:rPr>
        <w:t xml:space="preserve">re will be a Canada Day Sale </w:t>
      </w:r>
      <w:r w:rsidRPr="006C1070">
        <w:rPr>
          <w:b/>
          <w:i/>
          <w:sz w:val="20"/>
          <w:szCs w:val="20"/>
        </w:rPr>
        <w:t>this week-end only on Saturday, June 30, Sunday, July 1</w:t>
      </w:r>
      <w:r w:rsidRPr="006C1070">
        <w:rPr>
          <w:b/>
          <w:i/>
          <w:sz w:val="20"/>
          <w:szCs w:val="20"/>
          <w:vertAlign w:val="superscript"/>
        </w:rPr>
        <w:t>st</w:t>
      </w:r>
      <w:r w:rsidRPr="006C1070">
        <w:rPr>
          <w:b/>
          <w:i/>
          <w:sz w:val="20"/>
          <w:szCs w:val="20"/>
        </w:rPr>
        <w:t xml:space="preserve"> and Monday, July 2</w:t>
      </w:r>
      <w:r w:rsidRPr="006C1070">
        <w:rPr>
          <w:b/>
          <w:i/>
          <w:sz w:val="20"/>
          <w:szCs w:val="20"/>
          <w:vertAlign w:val="superscript"/>
        </w:rPr>
        <w:t>nd</w:t>
      </w:r>
      <w:r w:rsidRPr="006C1070">
        <w:rPr>
          <w:b/>
          <w:i/>
          <w:sz w:val="20"/>
          <w:szCs w:val="20"/>
        </w:rPr>
        <w:t>, 2012, for all shrubs and woody vines such as wisteria and clematis</w:t>
      </w:r>
      <w:r w:rsidRPr="006C1070">
        <w:rPr>
          <w:b/>
          <w:i/>
          <w:sz w:val="20"/>
          <w:szCs w:val="20"/>
        </w:rPr>
        <w:t>, fruit trees and ornamental trees</w:t>
      </w:r>
      <w:r w:rsidRPr="006C1070">
        <w:rPr>
          <w:b/>
          <w:i/>
          <w:sz w:val="20"/>
          <w:szCs w:val="20"/>
        </w:rPr>
        <w:t xml:space="preserve"> – 40% discount.  Your chance to get some great hydrangeas – some newer ones called Bombshell, </w:t>
      </w:r>
      <w:r w:rsidRPr="006C1070">
        <w:rPr>
          <w:b/>
          <w:i/>
          <w:sz w:val="20"/>
          <w:szCs w:val="20"/>
        </w:rPr>
        <w:t xml:space="preserve">Fire and Ice, </w:t>
      </w:r>
      <w:r w:rsidRPr="006C1070">
        <w:rPr>
          <w:b/>
          <w:i/>
          <w:sz w:val="20"/>
          <w:szCs w:val="20"/>
        </w:rPr>
        <w:t>Vanilla Strawberry and some very new ones not listed on his website - Sweet Autumn, Magic Candle, Magical Fire - Time 10:00 to 5:00</w:t>
      </w:r>
      <w:r w:rsidRPr="006C1070">
        <w:rPr>
          <w:b/>
          <w:i/>
          <w:sz w:val="20"/>
          <w:szCs w:val="20"/>
        </w:rPr>
        <w:t xml:space="preserve"> (</w:t>
      </w:r>
      <w:hyperlink r:id="rId14" w:history="1">
        <w:r w:rsidRPr="006C1070">
          <w:rPr>
            <w:rStyle w:val="Hyperlink"/>
            <w:b/>
            <w:i/>
            <w:sz w:val="20"/>
            <w:szCs w:val="20"/>
          </w:rPr>
          <w:t>www.masonhousegardens.com</w:t>
        </w:r>
      </w:hyperlink>
      <w:r w:rsidRPr="006C1070">
        <w:rPr>
          <w:b/>
          <w:i/>
          <w:sz w:val="20"/>
          <w:szCs w:val="20"/>
        </w:rPr>
        <w:t>)</w:t>
      </w:r>
      <w:r>
        <w:rPr>
          <w:b/>
          <w:i/>
          <w:sz w:val="22"/>
          <w:szCs w:val="22"/>
        </w:rPr>
        <w:t xml:space="preserve"> </w:t>
      </w:r>
    </w:p>
    <w:p w:rsidR="007B7081" w:rsidRPr="00C27185" w:rsidRDefault="007B7081" w:rsidP="00424B22">
      <w:pPr>
        <w:rPr>
          <w:rFonts w:cstheme="minorHAnsi"/>
          <w:b/>
          <w:i/>
          <w:sz w:val="22"/>
          <w:szCs w:val="22"/>
        </w:rPr>
      </w:pPr>
    </w:p>
    <w:p w:rsidR="000E6442" w:rsidRDefault="00130159" w:rsidP="00340DF0">
      <w:pPr>
        <w:rPr>
          <w:b/>
          <w:i/>
          <w:sz w:val="22"/>
          <w:szCs w:val="22"/>
        </w:rPr>
      </w:pPr>
      <w:r>
        <w:rPr>
          <w:b/>
          <w:i/>
          <w:sz w:val="22"/>
          <w:szCs w:val="22"/>
        </w:rPr>
        <w:t>I</w:t>
      </w:r>
      <w:r w:rsidR="00991F9F">
        <w:rPr>
          <w:b/>
          <w:i/>
          <w:sz w:val="22"/>
          <w:szCs w:val="22"/>
        </w:rPr>
        <w:t xml:space="preserve"> have some sam</w:t>
      </w:r>
      <w:r>
        <w:rPr>
          <w:b/>
          <w:i/>
          <w:sz w:val="22"/>
          <w:szCs w:val="22"/>
        </w:rPr>
        <w:t xml:space="preserve">ples of plants not listed in my presentation </w:t>
      </w:r>
      <w:r w:rsidR="00991F9F">
        <w:rPr>
          <w:b/>
          <w:i/>
          <w:sz w:val="22"/>
          <w:szCs w:val="22"/>
        </w:rPr>
        <w:t>for you to view</w:t>
      </w:r>
      <w:r w:rsidR="000E6442">
        <w:rPr>
          <w:b/>
          <w:i/>
          <w:sz w:val="22"/>
          <w:szCs w:val="22"/>
        </w:rPr>
        <w:t xml:space="preserve"> at my table</w:t>
      </w:r>
      <w:r w:rsidR="00F46E66">
        <w:rPr>
          <w:b/>
          <w:i/>
          <w:sz w:val="22"/>
          <w:szCs w:val="22"/>
        </w:rPr>
        <w:t xml:space="preserve"> this evening</w:t>
      </w:r>
      <w:r w:rsidR="00991F9F">
        <w:rPr>
          <w:b/>
          <w:i/>
          <w:sz w:val="22"/>
          <w:szCs w:val="22"/>
        </w:rPr>
        <w:t xml:space="preserve">:  </w:t>
      </w:r>
    </w:p>
    <w:p w:rsidR="000E6442" w:rsidRPr="00895913" w:rsidRDefault="00991F9F" w:rsidP="000E6442">
      <w:pPr>
        <w:pStyle w:val="ListParagraph"/>
        <w:numPr>
          <w:ilvl w:val="0"/>
          <w:numId w:val="1"/>
        </w:numPr>
        <w:rPr>
          <w:i/>
          <w:sz w:val="22"/>
          <w:szCs w:val="22"/>
        </w:rPr>
      </w:pPr>
      <w:proofErr w:type="spellStart"/>
      <w:r w:rsidRPr="00895913">
        <w:rPr>
          <w:b/>
          <w:i/>
          <w:sz w:val="22"/>
          <w:szCs w:val="22"/>
        </w:rPr>
        <w:t>Weigela</w:t>
      </w:r>
      <w:proofErr w:type="spellEnd"/>
      <w:r w:rsidRPr="00895913">
        <w:rPr>
          <w:b/>
          <w:i/>
          <w:sz w:val="22"/>
          <w:szCs w:val="22"/>
        </w:rPr>
        <w:t xml:space="preserve"> </w:t>
      </w:r>
      <w:r w:rsidR="000E6442" w:rsidRPr="00895913">
        <w:rPr>
          <w:b/>
          <w:i/>
          <w:sz w:val="22"/>
          <w:szCs w:val="22"/>
        </w:rPr>
        <w:t>Florida “</w:t>
      </w:r>
      <w:r w:rsidRPr="00895913">
        <w:rPr>
          <w:b/>
          <w:i/>
          <w:sz w:val="22"/>
          <w:szCs w:val="22"/>
        </w:rPr>
        <w:t>Ghost</w:t>
      </w:r>
      <w:r w:rsidR="000E6442" w:rsidRPr="00895913">
        <w:rPr>
          <w:b/>
          <w:i/>
          <w:sz w:val="22"/>
          <w:szCs w:val="22"/>
        </w:rPr>
        <w:t>”</w:t>
      </w:r>
      <w:r w:rsidR="000E6442" w:rsidRPr="00895913">
        <w:rPr>
          <w:i/>
          <w:sz w:val="22"/>
          <w:szCs w:val="22"/>
        </w:rPr>
        <w:t xml:space="preserve"> (</w:t>
      </w:r>
      <w:r w:rsidR="00130159" w:rsidRPr="00895913">
        <w:rPr>
          <w:i/>
          <w:sz w:val="22"/>
          <w:szCs w:val="22"/>
        </w:rPr>
        <w:t xml:space="preserve">try to </w:t>
      </w:r>
      <w:r w:rsidR="000E6442" w:rsidRPr="00895913">
        <w:rPr>
          <w:i/>
          <w:sz w:val="22"/>
          <w:szCs w:val="22"/>
        </w:rPr>
        <w:t xml:space="preserve">locate it </w:t>
      </w:r>
      <w:r w:rsidR="005815BC" w:rsidRPr="00895913">
        <w:rPr>
          <w:i/>
          <w:sz w:val="22"/>
          <w:szCs w:val="22"/>
        </w:rPr>
        <w:t xml:space="preserve">with </w:t>
      </w:r>
      <w:r w:rsidR="00130159" w:rsidRPr="00895913">
        <w:rPr>
          <w:i/>
          <w:sz w:val="22"/>
          <w:szCs w:val="22"/>
        </w:rPr>
        <w:t xml:space="preserve">the </w:t>
      </w:r>
      <w:r w:rsidR="005815BC" w:rsidRPr="00895913">
        <w:rPr>
          <w:i/>
          <w:sz w:val="22"/>
          <w:szCs w:val="22"/>
        </w:rPr>
        <w:t>sun behind for a ghostly</w:t>
      </w:r>
      <w:r w:rsidR="000E6442" w:rsidRPr="00895913">
        <w:rPr>
          <w:i/>
          <w:sz w:val="22"/>
          <w:szCs w:val="22"/>
        </w:rPr>
        <w:t>,</w:t>
      </w:r>
      <w:r w:rsidR="00F46E66">
        <w:rPr>
          <w:i/>
          <w:sz w:val="22"/>
          <w:szCs w:val="22"/>
        </w:rPr>
        <w:t xml:space="preserve"> glowing, effect).  </w:t>
      </w:r>
      <w:r w:rsidR="00130159" w:rsidRPr="00895913">
        <w:rPr>
          <w:i/>
          <w:sz w:val="22"/>
          <w:szCs w:val="22"/>
        </w:rPr>
        <w:t>The leaves become an iridescent, buttery colour as the season progresses.  Ruby flowers in spring &amp; some re-bloom.</w:t>
      </w:r>
      <w:r w:rsidR="00F46E66">
        <w:rPr>
          <w:i/>
          <w:sz w:val="22"/>
          <w:szCs w:val="22"/>
        </w:rPr>
        <w:t xml:space="preserve"> Beautiful!</w:t>
      </w:r>
    </w:p>
    <w:p w:rsidR="000E6442" w:rsidRPr="00895913" w:rsidRDefault="000E6442" w:rsidP="000E6442">
      <w:pPr>
        <w:pStyle w:val="ListParagraph"/>
        <w:numPr>
          <w:ilvl w:val="0"/>
          <w:numId w:val="1"/>
        </w:numPr>
        <w:rPr>
          <w:i/>
          <w:sz w:val="22"/>
          <w:szCs w:val="22"/>
        </w:rPr>
      </w:pPr>
      <w:r w:rsidRPr="00895913">
        <w:rPr>
          <w:b/>
          <w:i/>
          <w:sz w:val="22"/>
          <w:szCs w:val="22"/>
        </w:rPr>
        <w:t>P</w:t>
      </w:r>
      <w:r w:rsidR="00991F9F" w:rsidRPr="00895913">
        <w:rPr>
          <w:b/>
          <w:i/>
          <w:sz w:val="22"/>
          <w:szCs w:val="22"/>
        </w:rPr>
        <w:t>etunia “White Russian</w:t>
      </w:r>
      <w:r w:rsidR="00991F9F" w:rsidRPr="00895913">
        <w:rPr>
          <w:i/>
          <w:sz w:val="22"/>
          <w:szCs w:val="22"/>
        </w:rPr>
        <w:t>”</w:t>
      </w:r>
      <w:r w:rsidR="005815BC" w:rsidRPr="00895913">
        <w:rPr>
          <w:i/>
          <w:sz w:val="22"/>
          <w:szCs w:val="22"/>
        </w:rPr>
        <w:t xml:space="preserve"> (fabulous with black potato vine)</w:t>
      </w:r>
      <w:r w:rsidR="00991F9F" w:rsidRPr="00895913">
        <w:rPr>
          <w:i/>
          <w:sz w:val="22"/>
          <w:szCs w:val="22"/>
        </w:rPr>
        <w:t xml:space="preserve">, </w:t>
      </w:r>
      <w:r w:rsidR="00991F9F" w:rsidRPr="00895913">
        <w:rPr>
          <w:b/>
          <w:i/>
          <w:sz w:val="22"/>
          <w:szCs w:val="22"/>
        </w:rPr>
        <w:t>petunia “raspberry blast</w:t>
      </w:r>
      <w:r w:rsidR="00991F9F" w:rsidRPr="00895913">
        <w:rPr>
          <w:i/>
          <w:sz w:val="22"/>
          <w:szCs w:val="22"/>
        </w:rPr>
        <w:t>”</w:t>
      </w:r>
      <w:r w:rsidR="005815BC" w:rsidRPr="00895913">
        <w:rPr>
          <w:i/>
          <w:sz w:val="22"/>
          <w:szCs w:val="22"/>
        </w:rPr>
        <w:t xml:space="preserve"> (bicoloured pale and hot pink colours)</w:t>
      </w:r>
      <w:r w:rsidR="00F46E66">
        <w:rPr>
          <w:i/>
          <w:sz w:val="22"/>
          <w:szCs w:val="22"/>
        </w:rPr>
        <w:t xml:space="preserve">.  These are both </w:t>
      </w:r>
      <w:r w:rsidR="00A4540B">
        <w:rPr>
          <w:i/>
          <w:sz w:val="22"/>
          <w:szCs w:val="22"/>
        </w:rPr>
        <w:t xml:space="preserve">called </w:t>
      </w:r>
      <w:proofErr w:type="spellStart"/>
      <w:r w:rsidR="00A4540B">
        <w:rPr>
          <w:i/>
          <w:sz w:val="22"/>
          <w:szCs w:val="22"/>
        </w:rPr>
        <w:t>Supertunias</w:t>
      </w:r>
      <w:proofErr w:type="spellEnd"/>
      <w:r w:rsidR="00A4540B">
        <w:rPr>
          <w:i/>
          <w:sz w:val="22"/>
          <w:szCs w:val="22"/>
        </w:rPr>
        <w:t xml:space="preserve"> – spreaders to 48”.  Not just for pots, they make great annual groundcovers, blooming to frost</w:t>
      </w:r>
    </w:p>
    <w:p w:rsidR="000E6442" w:rsidRPr="00895913" w:rsidRDefault="000E6442" w:rsidP="000E6442">
      <w:pPr>
        <w:pStyle w:val="ListParagraph"/>
        <w:numPr>
          <w:ilvl w:val="0"/>
          <w:numId w:val="1"/>
        </w:numPr>
        <w:rPr>
          <w:i/>
          <w:sz w:val="22"/>
          <w:szCs w:val="22"/>
        </w:rPr>
      </w:pPr>
      <w:r w:rsidRPr="00895913">
        <w:rPr>
          <w:b/>
          <w:i/>
          <w:sz w:val="22"/>
          <w:szCs w:val="22"/>
        </w:rPr>
        <w:t>C</w:t>
      </w:r>
      <w:r w:rsidR="00991F9F" w:rsidRPr="00895913">
        <w:rPr>
          <w:b/>
          <w:i/>
          <w:sz w:val="22"/>
          <w:szCs w:val="22"/>
        </w:rPr>
        <w:t>lematis “tie die”</w:t>
      </w:r>
      <w:r w:rsidRPr="00895913">
        <w:rPr>
          <w:i/>
          <w:sz w:val="22"/>
          <w:szCs w:val="22"/>
        </w:rPr>
        <w:t xml:space="preserve"> (tie-died pattern</w:t>
      </w:r>
      <w:r w:rsidR="005815BC" w:rsidRPr="00895913">
        <w:rPr>
          <w:i/>
          <w:sz w:val="22"/>
          <w:szCs w:val="22"/>
        </w:rPr>
        <w:t xml:space="preserve"> in shades of purple</w:t>
      </w:r>
      <w:r w:rsidR="00130159" w:rsidRPr="00895913">
        <w:rPr>
          <w:i/>
          <w:sz w:val="22"/>
          <w:szCs w:val="22"/>
        </w:rPr>
        <w:t>, looks like velvet, try Mason House</w:t>
      </w:r>
      <w:r w:rsidR="005815BC" w:rsidRPr="00895913">
        <w:rPr>
          <w:i/>
          <w:sz w:val="22"/>
          <w:szCs w:val="22"/>
        </w:rPr>
        <w:t>)</w:t>
      </w:r>
      <w:r w:rsidR="00991F9F" w:rsidRPr="00895913">
        <w:rPr>
          <w:i/>
          <w:sz w:val="22"/>
          <w:szCs w:val="22"/>
        </w:rPr>
        <w:t xml:space="preserve">, </w:t>
      </w:r>
      <w:r w:rsidR="00991F9F" w:rsidRPr="00895913">
        <w:rPr>
          <w:b/>
          <w:i/>
          <w:sz w:val="22"/>
          <w:szCs w:val="22"/>
        </w:rPr>
        <w:t>clematis “</w:t>
      </w:r>
      <w:proofErr w:type="spellStart"/>
      <w:r w:rsidR="00FF495C" w:rsidRPr="00895913">
        <w:rPr>
          <w:b/>
          <w:i/>
          <w:sz w:val="22"/>
          <w:szCs w:val="22"/>
        </w:rPr>
        <w:t>O</w:t>
      </w:r>
      <w:r w:rsidR="00991F9F" w:rsidRPr="00895913">
        <w:rPr>
          <w:b/>
          <w:i/>
          <w:sz w:val="22"/>
          <w:szCs w:val="22"/>
        </w:rPr>
        <w:t>doriba</w:t>
      </w:r>
      <w:proofErr w:type="spellEnd"/>
      <w:r w:rsidR="00991F9F" w:rsidRPr="00895913">
        <w:rPr>
          <w:i/>
          <w:sz w:val="22"/>
          <w:szCs w:val="22"/>
        </w:rPr>
        <w:t>” (similar to Betty Corning</w:t>
      </w:r>
      <w:r w:rsidR="005815BC" w:rsidRPr="00895913">
        <w:rPr>
          <w:i/>
          <w:sz w:val="22"/>
          <w:szCs w:val="22"/>
        </w:rPr>
        <w:t xml:space="preserve"> with </w:t>
      </w:r>
      <w:r w:rsidRPr="00895913">
        <w:rPr>
          <w:i/>
          <w:sz w:val="22"/>
          <w:szCs w:val="22"/>
        </w:rPr>
        <w:t xml:space="preserve">tiny </w:t>
      </w:r>
      <w:r w:rsidR="00FF495C" w:rsidRPr="00895913">
        <w:rPr>
          <w:i/>
          <w:sz w:val="22"/>
          <w:szCs w:val="22"/>
        </w:rPr>
        <w:t xml:space="preserve">pink/white </w:t>
      </w:r>
      <w:r w:rsidR="005815BC" w:rsidRPr="00895913">
        <w:rPr>
          <w:i/>
          <w:sz w:val="22"/>
          <w:szCs w:val="22"/>
        </w:rPr>
        <w:t>bells</w:t>
      </w:r>
      <w:r w:rsidR="00991F9F" w:rsidRPr="00895913">
        <w:rPr>
          <w:i/>
          <w:sz w:val="22"/>
          <w:szCs w:val="22"/>
        </w:rPr>
        <w:t xml:space="preserve">), </w:t>
      </w:r>
      <w:r w:rsidR="00991F9F" w:rsidRPr="00895913">
        <w:rPr>
          <w:b/>
          <w:i/>
          <w:sz w:val="22"/>
          <w:szCs w:val="22"/>
        </w:rPr>
        <w:t>clematis “Betty Corning</w:t>
      </w:r>
      <w:r w:rsidR="00991F9F" w:rsidRPr="00895913">
        <w:rPr>
          <w:i/>
          <w:sz w:val="22"/>
          <w:szCs w:val="22"/>
        </w:rPr>
        <w:t>”</w:t>
      </w:r>
      <w:r w:rsidR="005815BC" w:rsidRPr="00895913">
        <w:rPr>
          <w:i/>
          <w:sz w:val="22"/>
          <w:szCs w:val="22"/>
        </w:rPr>
        <w:t xml:space="preserve"> (</w:t>
      </w:r>
      <w:r w:rsidRPr="00895913">
        <w:rPr>
          <w:i/>
          <w:sz w:val="22"/>
          <w:szCs w:val="22"/>
        </w:rPr>
        <w:t xml:space="preserve">dainty, </w:t>
      </w:r>
      <w:r w:rsidR="005815BC" w:rsidRPr="00895913">
        <w:rPr>
          <w:i/>
          <w:sz w:val="22"/>
          <w:szCs w:val="22"/>
        </w:rPr>
        <w:t>lavender bells)</w:t>
      </w:r>
      <w:r w:rsidR="00130159" w:rsidRPr="00895913">
        <w:rPr>
          <w:i/>
          <w:sz w:val="22"/>
          <w:szCs w:val="22"/>
        </w:rPr>
        <w:t>. Try Mason House, Peter Keeping and Garden Import for availability</w:t>
      </w:r>
      <w:r w:rsidR="00991F9F" w:rsidRPr="00895913">
        <w:rPr>
          <w:i/>
          <w:sz w:val="22"/>
          <w:szCs w:val="22"/>
        </w:rPr>
        <w:t xml:space="preserve"> </w:t>
      </w:r>
    </w:p>
    <w:p w:rsidR="00991F9F" w:rsidRPr="00895913" w:rsidRDefault="000E6442" w:rsidP="000E6442">
      <w:pPr>
        <w:pStyle w:val="ListParagraph"/>
        <w:numPr>
          <w:ilvl w:val="0"/>
          <w:numId w:val="1"/>
        </w:numPr>
        <w:rPr>
          <w:i/>
          <w:sz w:val="22"/>
          <w:szCs w:val="22"/>
        </w:rPr>
      </w:pPr>
      <w:r w:rsidRPr="00895913">
        <w:rPr>
          <w:b/>
          <w:i/>
          <w:sz w:val="22"/>
          <w:szCs w:val="22"/>
        </w:rPr>
        <w:t>H</w:t>
      </w:r>
      <w:r w:rsidR="00991F9F" w:rsidRPr="00895913">
        <w:rPr>
          <w:b/>
          <w:i/>
          <w:sz w:val="22"/>
          <w:szCs w:val="22"/>
        </w:rPr>
        <w:t>euchera “</w:t>
      </w:r>
      <w:r w:rsidRPr="00895913">
        <w:rPr>
          <w:b/>
          <w:i/>
          <w:sz w:val="22"/>
          <w:szCs w:val="22"/>
        </w:rPr>
        <w:t>R</w:t>
      </w:r>
      <w:r w:rsidR="00991F9F" w:rsidRPr="00895913">
        <w:rPr>
          <w:b/>
          <w:i/>
          <w:sz w:val="22"/>
          <w:szCs w:val="22"/>
        </w:rPr>
        <w:t>ave on</w:t>
      </w:r>
      <w:r w:rsidR="00991F9F" w:rsidRPr="00895913">
        <w:rPr>
          <w:i/>
          <w:sz w:val="22"/>
          <w:szCs w:val="22"/>
        </w:rPr>
        <w:t>”</w:t>
      </w:r>
      <w:r w:rsidRPr="00895913">
        <w:rPr>
          <w:i/>
          <w:sz w:val="22"/>
          <w:szCs w:val="22"/>
        </w:rPr>
        <w:t xml:space="preserve"> (extended bloom with pretty, rose pink flowers, grey foliage – has been flowering since mid-May)</w:t>
      </w:r>
      <w:r w:rsidR="005815BC" w:rsidRPr="00895913">
        <w:rPr>
          <w:i/>
          <w:sz w:val="22"/>
          <w:szCs w:val="22"/>
        </w:rPr>
        <w:t>.</w:t>
      </w:r>
      <w:r w:rsidR="00991F9F" w:rsidRPr="00895913">
        <w:rPr>
          <w:i/>
          <w:sz w:val="22"/>
          <w:szCs w:val="22"/>
        </w:rPr>
        <w:t xml:space="preserve"> </w:t>
      </w:r>
    </w:p>
    <w:p w:rsidR="00130159" w:rsidRPr="00895913" w:rsidRDefault="00275551" w:rsidP="00130159">
      <w:pPr>
        <w:pStyle w:val="ListParagraph"/>
        <w:numPr>
          <w:ilvl w:val="0"/>
          <w:numId w:val="1"/>
        </w:numPr>
        <w:rPr>
          <w:i/>
          <w:sz w:val="22"/>
          <w:szCs w:val="22"/>
        </w:rPr>
      </w:pPr>
      <w:r w:rsidRPr="00895913">
        <w:rPr>
          <w:b/>
          <w:i/>
          <w:sz w:val="22"/>
          <w:szCs w:val="22"/>
        </w:rPr>
        <w:t xml:space="preserve">Hydrangea </w:t>
      </w:r>
      <w:proofErr w:type="spellStart"/>
      <w:r w:rsidR="00895913">
        <w:rPr>
          <w:b/>
          <w:i/>
          <w:sz w:val="22"/>
          <w:szCs w:val="22"/>
        </w:rPr>
        <w:t>Arborescens</w:t>
      </w:r>
      <w:proofErr w:type="spellEnd"/>
      <w:r w:rsidR="00895913">
        <w:rPr>
          <w:b/>
          <w:i/>
          <w:sz w:val="22"/>
          <w:szCs w:val="22"/>
        </w:rPr>
        <w:t xml:space="preserve"> </w:t>
      </w:r>
      <w:r w:rsidRPr="00895913">
        <w:rPr>
          <w:b/>
          <w:i/>
          <w:sz w:val="22"/>
          <w:szCs w:val="22"/>
        </w:rPr>
        <w:t>“</w:t>
      </w:r>
      <w:proofErr w:type="spellStart"/>
      <w:r w:rsidRPr="00895913">
        <w:rPr>
          <w:b/>
          <w:i/>
          <w:sz w:val="22"/>
          <w:szCs w:val="22"/>
        </w:rPr>
        <w:t>Invincibelle</w:t>
      </w:r>
      <w:proofErr w:type="spellEnd"/>
      <w:r w:rsidRPr="00895913">
        <w:rPr>
          <w:b/>
          <w:i/>
          <w:sz w:val="22"/>
          <w:szCs w:val="22"/>
        </w:rPr>
        <w:t xml:space="preserve"> Spirit”</w:t>
      </w:r>
      <w:r w:rsidRPr="00895913">
        <w:rPr>
          <w:i/>
          <w:sz w:val="22"/>
          <w:szCs w:val="22"/>
        </w:rPr>
        <w:t xml:space="preserve"> </w:t>
      </w:r>
      <w:r w:rsidR="007A339C">
        <w:rPr>
          <w:i/>
          <w:sz w:val="22"/>
          <w:szCs w:val="22"/>
        </w:rPr>
        <w:t xml:space="preserve"> </w:t>
      </w:r>
      <w:r w:rsidRPr="00895913">
        <w:rPr>
          <w:rFonts w:ascii="Verdana" w:hAnsi="Verdana"/>
          <w:i/>
          <w:color w:val="000000"/>
          <w:sz w:val="18"/>
          <w:szCs w:val="18"/>
          <w:lang w:val="en"/>
        </w:rPr>
        <w:t xml:space="preserve"> </w:t>
      </w:r>
      <w:r w:rsidR="007A339C">
        <w:rPr>
          <w:rFonts w:ascii="Verdana" w:hAnsi="Verdana"/>
          <w:i/>
          <w:color w:val="000000"/>
          <w:sz w:val="18"/>
          <w:szCs w:val="18"/>
          <w:lang w:val="en"/>
        </w:rPr>
        <w:t xml:space="preserve">Much admired at this meeting.  </w:t>
      </w:r>
      <w:r w:rsidR="00130159" w:rsidRPr="00895913">
        <w:rPr>
          <w:rFonts w:ascii="Verdana" w:hAnsi="Verdana"/>
          <w:i/>
          <w:color w:val="000000"/>
          <w:sz w:val="18"/>
          <w:szCs w:val="18"/>
          <w:lang w:val="en"/>
        </w:rPr>
        <w:t>Smalle</w:t>
      </w:r>
      <w:r w:rsidR="00895913">
        <w:rPr>
          <w:rFonts w:ascii="Verdana" w:hAnsi="Verdana"/>
          <w:i/>
          <w:color w:val="000000"/>
          <w:sz w:val="18"/>
          <w:szCs w:val="18"/>
          <w:lang w:val="en"/>
        </w:rPr>
        <w:t xml:space="preserve">r, daintier, clusters of </w:t>
      </w:r>
      <w:r w:rsidR="00EE48ED" w:rsidRPr="00895913">
        <w:rPr>
          <w:rFonts w:ascii="Verdana" w:hAnsi="Verdana"/>
          <w:i/>
          <w:color w:val="000000"/>
          <w:sz w:val="18"/>
          <w:szCs w:val="18"/>
          <w:lang w:val="en"/>
        </w:rPr>
        <w:t>flo</w:t>
      </w:r>
      <w:r w:rsidR="00895913">
        <w:rPr>
          <w:rFonts w:ascii="Verdana" w:hAnsi="Verdana"/>
          <w:i/>
          <w:color w:val="000000"/>
          <w:sz w:val="18"/>
          <w:szCs w:val="18"/>
          <w:lang w:val="en"/>
        </w:rPr>
        <w:t>wers than Annabelle but in pink</w:t>
      </w:r>
      <w:r w:rsidR="00EE48ED" w:rsidRPr="00895913">
        <w:rPr>
          <w:rFonts w:ascii="Verdana" w:hAnsi="Verdana"/>
          <w:i/>
          <w:color w:val="000000"/>
          <w:sz w:val="18"/>
          <w:szCs w:val="18"/>
          <w:lang w:val="en"/>
        </w:rPr>
        <w:t xml:space="preserve">. </w:t>
      </w:r>
      <w:r w:rsidR="00895913" w:rsidRPr="00895913">
        <w:rPr>
          <w:rFonts w:ascii="Verdana" w:hAnsi="Verdana"/>
          <w:i/>
          <w:color w:val="000000"/>
          <w:sz w:val="18"/>
          <w:szCs w:val="18"/>
          <w:lang w:val="en"/>
        </w:rPr>
        <w:t>Blooms from early summer to frost</w:t>
      </w:r>
      <w:r w:rsidR="00895913">
        <w:rPr>
          <w:rFonts w:ascii="Verdana" w:hAnsi="Verdana"/>
          <w:i/>
          <w:color w:val="000000"/>
          <w:sz w:val="18"/>
          <w:szCs w:val="18"/>
          <w:lang w:val="en"/>
        </w:rPr>
        <w:t xml:space="preserve">. </w:t>
      </w:r>
      <w:r w:rsidR="00895913" w:rsidRPr="00895913">
        <w:rPr>
          <w:rFonts w:ascii="Verdana" w:hAnsi="Verdana"/>
          <w:i/>
          <w:color w:val="000000"/>
          <w:sz w:val="18"/>
          <w:szCs w:val="18"/>
          <w:lang w:val="en"/>
        </w:rPr>
        <w:t xml:space="preserve">Also Hydrangea </w:t>
      </w:r>
      <w:proofErr w:type="spellStart"/>
      <w:r w:rsidR="00895913">
        <w:rPr>
          <w:rFonts w:ascii="Verdana" w:hAnsi="Verdana"/>
          <w:i/>
          <w:color w:val="000000"/>
          <w:sz w:val="18"/>
          <w:szCs w:val="18"/>
          <w:lang w:val="en"/>
        </w:rPr>
        <w:t>paniculata</w:t>
      </w:r>
      <w:proofErr w:type="spellEnd"/>
      <w:r w:rsidR="00895913">
        <w:rPr>
          <w:rFonts w:ascii="Verdana" w:hAnsi="Verdana"/>
          <w:i/>
          <w:color w:val="000000"/>
          <w:sz w:val="18"/>
          <w:szCs w:val="18"/>
          <w:lang w:val="en"/>
        </w:rPr>
        <w:t xml:space="preserve"> </w:t>
      </w:r>
      <w:r w:rsidR="00895913" w:rsidRPr="00895913">
        <w:rPr>
          <w:rFonts w:ascii="Verdana" w:hAnsi="Verdana"/>
          <w:i/>
          <w:color w:val="000000"/>
          <w:sz w:val="18"/>
          <w:szCs w:val="18"/>
          <w:lang w:val="en"/>
        </w:rPr>
        <w:t xml:space="preserve">“Quick Fire” – lacy white blooms turning shades of pink but starting one month earlier than other </w:t>
      </w:r>
      <w:proofErr w:type="spellStart"/>
      <w:r w:rsidR="00895913" w:rsidRPr="00895913">
        <w:rPr>
          <w:rFonts w:ascii="Verdana" w:hAnsi="Verdana"/>
          <w:i/>
          <w:color w:val="000000"/>
          <w:sz w:val="18"/>
          <w:szCs w:val="18"/>
          <w:lang w:val="en"/>
        </w:rPr>
        <w:t>paniculata</w:t>
      </w:r>
      <w:proofErr w:type="spellEnd"/>
      <w:r w:rsidR="00895913" w:rsidRPr="00895913">
        <w:rPr>
          <w:rFonts w:ascii="Verdana" w:hAnsi="Verdana"/>
          <w:i/>
          <w:color w:val="000000"/>
          <w:sz w:val="18"/>
          <w:szCs w:val="18"/>
          <w:lang w:val="en"/>
        </w:rPr>
        <w:t xml:space="preserve"> varieties.</w:t>
      </w:r>
      <w:r w:rsidR="007A339C">
        <w:rPr>
          <w:rFonts w:ascii="Verdana" w:hAnsi="Verdana"/>
          <w:i/>
          <w:color w:val="000000"/>
          <w:sz w:val="18"/>
          <w:szCs w:val="18"/>
          <w:lang w:val="en"/>
        </w:rPr>
        <w:t xml:space="preserve">  Both of these hydrangeas are blooming profusely in my garden at the moment.</w:t>
      </w:r>
    </w:p>
    <w:p w:rsidR="00EE48ED" w:rsidRPr="00EE48ED" w:rsidRDefault="00EE48ED" w:rsidP="00895913">
      <w:pPr>
        <w:pStyle w:val="ListParagraph"/>
        <w:rPr>
          <w:b/>
          <w:i/>
          <w:sz w:val="22"/>
          <w:szCs w:val="22"/>
        </w:rPr>
      </w:pPr>
    </w:p>
    <w:p w:rsidR="00895913" w:rsidRDefault="00895913" w:rsidP="00340DF0">
      <w:pPr>
        <w:rPr>
          <w:b/>
          <w:i/>
          <w:sz w:val="22"/>
          <w:szCs w:val="22"/>
        </w:rPr>
      </w:pPr>
    </w:p>
    <w:p w:rsidR="006C1070" w:rsidRDefault="006C1070" w:rsidP="00340DF0">
      <w:pPr>
        <w:rPr>
          <w:b/>
          <w:i/>
          <w:sz w:val="22"/>
          <w:szCs w:val="22"/>
        </w:rPr>
      </w:pPr>
    </w:p>
    <w:p w:rsidR="006C1070" w:rsidRDefault="006C1070" w:rsidP="00340DF0">
      <w:pPr>
        <w:rPr>
          <w:b/>
          <w:i/>
          <w:sz w:val="22"/>
          <w:szCs w:val="22"/>
        </w:rPr>
      </w:pPr>
    </w:p>
    <w:p w:rsidR="00912DEB" w:rsidRDefault="00340DF0" w:rsidP="00340DF0">
      <w:pPr>
        <w:rPr>
          <w:b/>
          <w:i/>
          <w:sz w:val="22"/>
          <w:szCs w:val="22"/>
        </w:rPr>
      </w:pPr>
      <w:r>
        <w:rPr>
          <w:b/>
          <w:i/>
          <w:sz w:val="22"/>
          <w:szCs w:val="22"/>
        </w:rPr>
        <w:lastRenderedPageBreak/>
        <w:t>I wou</w:t>
      </w:r>
      <w:r w:rsidR="002B2F58">
        <w:rPr>
          <w:b/>
          <w:i/>
          <w:sz w:val="22"/>
          <w:szCs w:val="22"/>
        </w:rPr>
        <w:t xml:space="preserve">ld like to present </w:t>
      </w:r>
      <w:r>
        <w:rPr>
          <w:b/>
          <w:i/>
          <w:sz w:val="22"/>
          <w:szCs w:val="22"/>
        </w:rPr>
        <w:t>a few plants that will do well in shade and part shade – morning shade is great for many plants, including hostas and roses.</w:t>
      </w:r>
    </w:p>
    <w:p w:rsidR="00424B22" w:rsidRDefault="00424B22" w:rsidP="00CF45EB">
      <w:pPr>
        <w:rPr>
          <w:b/>
          <w:i/>
          <w:sz w:val="22"/>
          <w:szCs w:val="22"/>
        </w:rPr>
      </w:pPr>
    </w:p>
    <w:tbl>
      <w:tblPr>
        <w:tblStyle w:val="TableGrid"/>
        <w:tblW w:w="10881" w:type="dxa"/>
        <w:tblLayout w:type="fixed"/>
        <w:tblLook w:val="04A0" w:firstRow="1" w:lastRow="0" w:firstColumn="1" w:lastColumn="0" w:noHBand="0" w:noVBand="1"/>
      </w:tblPr>
      <w:tblGrid>
        <w:gridCol w:w="2093"/>
        <w:gridCol w:w="2693"/>
        <w:gridCol w:w="4253"/>
        <w:gridCol w:w="1842"/>
      </w:tblGrid>
      <w:tr w:rsidR="00BC1EBB" w:rsidTr="006C1070">
        <w:tc>
          <w:tcPr>
            <w:tcW w:w="2093" w:type="dxa"/>
          </w:tcPr>
          <w:p w:rsidR="00BC1EBB" w:rsidRPr="00895913" w:rsidRDefault="0095313C" w:rsidP="00E6668C">
            <w:pPr>
              <w:rPr>
                <w:rFonts w:cstheme="minorHAnsi"/>
                <w:sz w:val="22"/>
                <w:szCs w:val="22"/>
              </w:rPr>
            </w:pPr>
            <w:r w:rsidRPr="00895913">
              <w:rPr>
                <w:rFonts w:cstheme="minorHAnsi"/>
                <w:sz w:val="22"/>
                <w:szCs w:val="22"/>
              </w:rPr>
              <w:t xml:space="preserve">Shady Perennial </w:t>
            </w:r>
            <w:r w:rsidR="00BC1EBB" w:rsidRPr="00895913">
              <w:rPr>
                <w:rFonts w:cstheme="minorHAnsi"/>
                <w:sz w:val="22"/>
                <w:szCs w:val="22"/>
              </w:rPr>
              <w:t>Average to moist – bright shade to part sun</w:t>
            </w:r>
          </w:p>
        </w:tc>
        <w:tc>
          <w:tcPr>
            <w:tcW w:w="2693" w:type="dxa"/>
          </w:tcPr>
          <w:p w:rsidR="00BC1EBB" w:rsidRPr="00895913" w:rsidRDefault="00BC1EBB" w:rsidP="00E6668C">
            <w:pPr>
              <w:rPr>
                <w:rFonts w:cstheme="minorHAnsi"/>
                <w:sz w:val="22"/>
                <w:szCs w:val="22"/>
              </w:rPr>
            </w:pPr>
            <w:proofErr w:type="spellStart"/>
            <w:r w:rsidRPr="00895913">
              <w:rPr>
                <w:rFonts w:cstheme="minorHAnsi"/>
                <w:sz w:val="22"/>
                <w:szCs w:val="22"/>
              </w:rPr>
              <w:t>Aruncus</w:t>
            </w:r>
            <w:proofErr w:type="spellEnd"/>
            <w:r w:rsidRPr="00895913">
              <w:rPr>
                <w:rFonts w:cstheme="minorHAnsi"/>
                <w:sz w:val="22"/>
                <w:szCs w:val="22"/>
              </w:rPr>
              <w:t xml:space="preserve"> </w:t>
            </w:r>
            <w:proofErr w:type="spellStart"/>
            <w:r w:rsidRPr="00895913">
              <w:rPr>
                <w:rFonts w:cstheme="minorHAnsi"/>
                <w:sz w:val="22"/>
                <w:szCs w:val="22"/>
              </w:rPr>
              <w:t>Guina</w:t>
            </w:r>
            <w:proofErr w:type="spellEnd"/>
            <w:r w:rsidRPr="00895913">
              <w:rPr>
                <w:rFonts w:cstheme="minorHAnsi"/>
                <w:sz w:val="22"/>
                <w:szCs w:val="22"/>
              </w:rPr>
              <w:t xml:space="preserve"> Fowl – common name </w:t>
            </w:r>
            <w:proofErr w:type="spellStart"/>
            <w:r w:rsidRPr="00895913">
              <w:rPr>
                <w:rFonts w:cstheme="minorHAnsi"/>
                <w:sz w:val="22"/>
                <w:szCs w:val="22"/>
              </w:rPr>
              <w:t>goatsbeard</w:t>
            </w:r>
            <w:proofErr w:type="spellEnd"/>
          </w:p>
        </w:tc>
        <w:tc>
          <w:tcPr>
            <w:tcW w:w="4253" w:type="dxa"/>
          </w:tcPr>
          <w:p w:rsidR="00BC1EBB" w:rsidRPr="00895913" w:rsidRDefault="00BC1EBB" w:rsidP="00E6668C">
            <w:pPr>
              <w:rPr>
                <w:rFonts w:cstheme="minorHAnsi"/>
                <w:sz w:val="22"/>
                <w:szCs w:val="22"/>
              </w:rPr>
            </w:pPr>
            <w:r w:rsidRPr="00895913">
              <w:rPr>
                <w:rFonts w:cstheme="minorHAnsi"/>
                <w:sz w:val="22"/>
                <w:szCs w:val="22"/>
              </w:rPr>
              <w:t xml:space="preserve">This short </w:t>
            </w:r>
            <w:proofErr w:type="spellStart"/>
            <w:r w:rsidRPr="00895913">
              <w:rPr>
                <w:rFonts w:cstheme="minorHAnsi"/>
                <w:sz w:val="22"/>
                <w:szCs w:val="22"/>
              </w:rPr>
              <w:t>Goatsbeard</w:t>
            </w:r>
            <w:proofErr w:type="spellEnd"/>
            <w:r w:rsidRPr="00895913">
              <w:rPr>
                <w:rFonts w:cstheme="minorHAnsi"/>
                <w:sz w:val="22"/>
                <w:szCs w:val="22"/>
              </w:rPr>
              <w:t xml:space="preserve"> has outstanding ferny foliage and MASSES of plume-shaped creamy white flowers on red stems in summer.  This one looks AWESOME all season.</w:t>
            </w:r>
          </w:p>
        </w:tc>
        <w:tc>
          <w:tcPr>
            <w:tcW w:w="1842" w:type="dxa"/>
          </w:tcPr>
          <w:p w:rsidR="00BC1EBB" w:rsidRPr="00895913" w:rsidRDefault="00BC1EBB" w:rsidP="00E6668C">
            <w:pPr>
              <w:rPr>
                <w:rFonts w:cstheme="minorHAnsi"/>
                <w:sz w:val="22"/>
                <w:szCs w:val="22"/>
              </w:rPr>
            </w:pPr>
            <w:r w:rsidRPr="00895913">
              <w:rPr>
                <w:rFonts w:cstheme="minorHAnsi"/>
                <w:sz w:val="22"/>
                <w:szCs w:val="22"/>
              </w:rPr>
              <w:t>Mason House</w:t>
            </w:r>
          </w:p>
          <w:p w:rsidR="00BC1EBB" w:rsidRPr="00895913" w:rsidRDefault="00BC1EBB" w:rsidP="00E6668C">
            <w:pPr>
              <w:rPr>
                <w:rFonts w:cstheme="minorHAnsi"/>
                <w:sz w:val="22"/>
                <w:szCs w:val="22"/>
              </w:rPr>
            </w:pPr>
            <w:r w:rsidRPr="00895913">
              <w:rPr>
                <w:rFonts w:cstheme="minorHAnsi"/>
                <w:sz w:val="22"/>
                <w:szCs w:val="22"/>
              </w:rPr>
              <w:t>Vandermeer</w:t>
            </w:r>
          </w:p>
        </w:tc>
      </w:tr>
      <w:tr w:rsidR="00BC1EBB" w:rsidTr="006C1070">
        <w:tc>
          <w:tcPr>
            <w:tcW w:w="2093" w:type="dxa"/>
          </w:tcPr>
          <w:p w:rsidR="00BC1EBB" w:rsidRPr="00895913" w:rsidRDefault="0095313C" w:rsidP="00E6668C">
            <w:pPr>
              <w:rPr>
                <w:rFonts w:cstheme="minorHAnsi"/>
                <w:sz w:val="22"/>
                <w:szCs w:val="22"/>
              </w:rPr>
            </w:pPr>
            <w:r w:rsidRPr="00895913">
              <w:rPr>
                <w:rFonts w:cstheme="minorHAnsi"/>
                <w:sz w:val="22"/>
                <w:szCs w:val="22"/>
              </w:rPr>
              <w:t xml:space="preserve">Shady </w:t>
            </w:r>
            <w:r w:rsidR="00BC1EBB" w:rsidRPr="00895913">
              <w:rPr>
                <w:rFonts w:cstheme="minorHAnsi"/>
                <w:sz w:val="22"/>
                <w:szCs w:val="22"/>
              </w:rPr>
              <w:t>Perennial, Average to moist soil</w:t>
            </w:r>
          </w:p>
          <w:p w:rsidR="00BC1EBB" w:rsidRPr="00895913" w:rsidRDefault="00BC1EBB" w:rsidP="00E6668C">
            <w:pPr>
              <w:rPr>
                <w:rFonts w:cstheme="minorHAnsi"/>
                <w:sz w:val="22"/>
                <w:szCs w:val="22"/>
              </w:rPr>
            </w:pPr>
            <w:r w:rsidRPr="00895913">
              <w:rPr>
                <w:rFonts w:cstheme="minorHAnsi"/>
                <w:sz w:val="22"/>
                <w:szCs w:val="22"/>
              </w:rPr>
              <w:t>Morning sun, filtered light</w:t>
            </w:r>
          </w:p>
        </w:tc>
        <w:tc>
          <w:tcPr>
            <w:tcW w:w="2693" w:type="dxa"/>
          </w:tcPr>
          <w:p w:rsidR="00BC1EBB" w:rsidRPr="00895913" w:rsidRDefault="00BC1EBB" w:rsidP="00E6668C">
            <w:pPr>
              <w:rPr>
                <w:rFonts w:cstheme="minorHAnsi"/>
                <w:sz w:val="22"/>
                <w:szCs w:val="22"/>
              </w:rPr>
            </w:pPr>
            <w:r w:rsidRPr="00895913">
              <w:rPr>
                <w:rFonts w:cstheme="minorHAnsi"/>
                <w:sz w:val="22"/>
                <w:szCs w:val="22"/>
              </w:rPr>
              <w:t xml:space="preserve">Heuchera Miracle </w:t>
            </w:r>
          </w:p>
        </w:tc>
        <w:tc>
          <w:tcPr>
            <w:tcW w:w="4253" w:type="dxa"/>
          </w:tcPr>
          <w:p w:rsidR="00BC1EBB" w:rsidRPr="00895913" w:rsidRDefault="00342202" w:rsidP="00E6668C">
            <w:pPr>
              <w:rPr>
                <w:rFonts w:cstheme="minorHAnsi"/>
                <w:sz w:val="22"/>
                <w:szCs w:val="22"/>
              </w:rPr>
            </w:pPr>
            <w:proofErr w:type="gramStart"/>
            <w:r w:rsidRPr="00895913">
              <w:rPr>
                <w:rFonts w:cstheme="minorHAnsi"/>
                <w:sz w:val="22"/>
                <w:szCs w:val="22"/>
              </w:rPr>
              <w:t>A more</w:t>
            </w:r>
            <w:proofErr w:type="gramEnd"/>
            <w:r w:rsidRPr="00895913">
              <w:rPr>
                <w:rFonts w:cstheme="minorHAnsi"/>
                <w:sz w:val="22"/>
                <w:szCs w:val="22"/>
              </w:rPr>
              <w:t xml:space="preserve"> subtle chartreuse than Lime Rickey.   Leaves the colour of lemons and limes with </w:t>
            </w:r>
            <w:r w:rsidR="00BC1EBB" w:rsidRPr="00895913">
              <w:rPr>
                <w:rFonts w:cstheme="minorHAnsi"/>
                <w:sz w:val="22"/>
                <w:szCs w:val="22"/>
              </w:rPr>
              <w:t>pale pink flowers – very pretty</w:t>
            </w:r>
            <w:r w:rsidRPr="00895913">
              <w:rPr>
                <w:rFonts w:cstheme="minorHAnsi"/>
                <w:sz w:val="22"/>
                <w:szCs w:val="22"/>
              </w:rPr>
              <w:t xml:space="preserve"> </w:t>
            </w:r>
            <w:proofErr w:type="spellStart"/>
            <w:r w:rsidRPr="00895913">
              <w:rPr>
                <w:rFonts w:cstheme="minorHAnsi"/>
                <w:sz w:val="22"/>
                <w:szCs w:val="22"/>
              </w:rPr>
              <w:t>enmasse</w:t>
            </w:r>
            <w:proofErr w:type="spellEnd"/>
            <w:r w:rsidRPr="00895913">
              <w:rPr>
                <w:rFonts w:cstheme="minorHAnsi"/>
                <w:sz w:val="22"/>
                <w:szCs w:val="22"/>
              </w:rPr>
              <w:t xml:space="preserve">. </w:t>
            </w:r>
          </w:p>
        </w:tc>
        <w:tc>
          <w:tcPr>
            <w:tcW w:w="1842" w:type="dxa"/>
          </w:tcPr>
          <w:p w:rsidR="00BC1EBB" w:rsidRPr="00895913" w:rsidRDefault="00BC1EBB" w:rsidP="00E6668C">
            <w:pPr>
              <w:rPr>
                <w:rFonts w:cstheme="minorHAnsi"/>
                <w:sz w:val="22"/>
                <w:szCs w:val="22"/>
              </w:rPr>
            </w:pPr>
            <w:r w:rsidRPr="00895913">
              <w:rPr>
                <w:rFonts w:cstheme="minorHAnsi"/>
                <w:sz w:val="22"/>
                <w:szCs w:val="22"/>
              </w:rPr>
              <w:t>Mason House</w:t>
            </w:r>
          </w:p>
          <w:p w:rsidR="00BC1EBB" w:rsidRPr="00895913" w:rsidRDefault="00BC1EBB" w:rsidP="00E6668C">
            <w:pPr>
              <w:rPr>
                <w:rFonts w:cstheme="minorHAnsi"/>
                <w:sz w:val="22"/>
                <w:szCs w:val="22"/>
              </w:rPr>
            </w:pPr>
            <w:r w:rsidRPr="00895913">
              <w:rPr>
                <w:rFonts w:cstheme="minorHAnsi"/>
                <w:sz w:val="22"/>
                <w:szCs w:val="22"/>
              </w:rPr>
              <w:t>Sheridan</w:t>
            </w:r>
          </w:p>
        </w:tc>
      </w:tr>
      <w:tr w:rsidR="00BC1EBB" w:rsidTr="006C1070">
        <w:tc>
          <w:tcPr>
            <w:tcW w:w="2093" w:type="dxa"/>
          </w:tcPr>
          <w:p w:rsidR="00BC1EBB" w:rsidRPr="00895913" w:rsidRDefault="0095313C" w:rsidP="00E6668C">
            <w:pPr>
              <w:rPr>
                <w:rFonts w:cstheme="minorHAnsi"/>
                <w:sz w:val="22"/>
                <w:szCs w:val="22"/>
              </w:rPr>
            </w:pPr>
            <w:r w:rsidRPr="00895913">
              <w:rPr>
                <w:rFonts w:cstheme="minorHAnsi"/>
                <w:sz w:val="22"/>
                <w:szCs w:val="22"/>
              </w:rPr>
              <w:t xml:space="preserve">Shady </w:t>
            </w:r>
            <w:r w:rsidR="00BC1EBB" w:rsidRPr="00895913">
              <w:rPr>
                <w:rFonts w:cstheme="minorHAnsi"/>
                <w:sz w:val="22"/>
                <w:szCs w:val="22"/>
              </w:rPr>
              <w:t>Perennial, Average to moist soil</w:t>
            </w:r>
          </w:p>
          <w:p w:rsidR="00BC1EBB" w:rsidRPr="00895913" w:rsidRDefault="00BC1EBB" w:rsidP="00E6668C">
            <w:pPr>
              <w:rPr>
                <w:rFonts w:cstheme="minorHAnsi"/>
                <w:sz w:val="22"/>
                <w:szCs w:val="22"/>
              </w:rPr>
            </w:pPr>
            <w:r w:rsidRPr="00895913">
              <w:rPr>
                <w:rFonts w:cstheme="minorHAnsi"/>
                <w:sz w:val="22"/>
                <w:szCs w:val="22"/>
              </w:rPr>
              <w:t>Morning sun, filtered light</w:t>
            </w:r>
          </w:p>
        </w:tc>
        <w:tc>
          <w:tcPr>
            <w:tcW w:w="2693" w:type="dxa"/>
          </w:tcPr>
          <w:p w:rsidR="00BC1EBB" w:rsidRPr="00895913" w:rsidRDefault="00BC1EBB" w:rsidP="00E6668C">
            <w:pPr>
              <w:rPr>
                <w:rFonts w:cstheme="minorHAnsi"/>
                <w:sz w:val="22"/>
                <w:szCs w:val="22"/>
              </w:rPr>
            </w:pPr>
            <w:r w:rsidRPr="00895913">
              <w:rPr>
                <w:rFonts w:cstheme="minorHAnsi"/>
                <w:sz w:val="22"/>
                <w:szCs w:val="22"/>
              </w:rPr>
              <w:t>Heuchera Cherry Cola</w:t>
            </w:r>
          </w:p>
        </w:tc>
        <w:tc>
          <w:tcPr>
            <w:tcW w:w="4253" w:type="dxa"/>
          </w:tcPr>
          <w:p w:rsidR="00BC1EBB" w:rsidRPr="00895913" w:rsidRDefault="00314581" w:rsidP="00E6668C">
            <w:pPr>
              <w:pStyle w:val="description"/>
              <w:rPr>
                <w:rFonts w:asciiTheme="minorHAnsi" w:hAnsiTheme="minorHAnsi" w:cstheme="minorHAnsi"/>
                <w:sz w:val="22"/>
                <w:szCs w:val="22"/>
              </w:rPr>
            </w:pPr>
            <w:r w:rsidRPr="00895913">
              <w:rPr>
                <w:rFonts w:asciiTheme="minorHAnsi" w:hAnsiTheme="minorHAnsi" w:cstheme="minorHAnsi"/>
                <w:sz w:val="22"/>
                <w:szCs w:val="22"/>
              </w:rPr>
              <w:t xml:space="preserve">Smaller rusty red brown leaves and </w:t>
            </w:r>
            <w:r w:rsidR="00BC1EBB" w:rsidRPr="00895913">
              <w:rPr>
                <w:rFonts w:asciiTheme="minorHAnsi" w:hAnsiTheme="minorHAnsi" w:cstheme="minorHAnsi"/>
                <w:sz w:val="22"/>
                <w:szCs w:val="22"/>
              </w:rPr>
              <w:t xml:space="preserve">matching the leaf colour are rusty cherry red flowers. One of three in the Soda Series with 'Root Beer' and 'Ginger Ale'. </w:t>
            </w:r>
          </w:p>
        </w:tc>
        <w:tc>
          <w:tcPr>
            <w:tcW w:w="1842" w:type="dxa"/>
          </w:tcPr>
          <w:p w:rsidR="00BC1EBB" w:rsidRPr="00895913" w:rsidRDefault="00BC1EBB" w:rsidP="00E6668C">
            <w:pPr>
              <w:rPr>
                <w:rFonts w:cstheme="minorHAnsi"/>
                <w:sz w:val="22"/>
                <w:szCs w:val="22"/>
              </w:rPr>
            </w:pPr>
            <w:r w:rsidRPr="00895913">
              <w:rPr>
                <w:rFonts w:cstheme="minorHAnsi"/>
                <w:sz w:val="22"/>
                <w:szCs w:val="22"/>
              </w:rPr>
              <w:t>John’s Perennials</w:t>
            </w:r>
          </w:p>
        </w:tc>
      </w:tr>
      <w:tr w:rsidR="00BC1EBB" w:rsidTr="006C1070">
        <w:tc>
          <w:tcPr>
            <w:tcW w:w="2093" w:type="dxa"/>
          </w:tcPr>
          <w:p w:rsidR="00314581" w:rsidRPr="00895913" w:rsidRDefault="0095313C" w:rsidP="00E6668C">
            <w:pPr>
              <w:rPr>
                <w:rFonts w:cstheme="minorHAnsi"/>
                <w:sz w:val="22"/>
                <w:szCs w:val="22"/>
              </w:rPr>
            </w:pPr>
            <w:r w:rsidRPr="00895913">
              <w:rPr>
                <w:rFonts w:cstheme="minorHAnsi"/>
                <w:sz w:val="22"/>
                <w:szCs w:val="22"/>
              </w:rPr>
              <w:t xml:space="preserve">Shady </w:t>
            </w:r>
            <w:r w:rsidR="00BC1EBB" w:rsidRPr="00895913">
              <w:rPr>
                <w:rFonts w:cstheme="minorHAnsi"/>
                <w:sz w:val="22"/>
                <w:szCs w:val="22"/>
              </w:rPr>
              <w:t xml:space="preserve">Perennial, </w:t>
            </w:r>
            <w:r w:rsidR="00314581" w:rsidRPr="00895913">
              <w:rPr>
                <w:rFonts w:cstheme="minorHAnsi"/>
                <w:sz w:val="22"/>
                <w:szCs w:val="22"/>
              </w:rPr>
              <w:t>Average to dry soil</w:t>
            </w:r>
          </w:p>
          <w:p w:rsidR="00314581" w:rsidRPr="00895913" w:rsidRDefault="00314581" w:rsidP="00E6668C">
            <w:pPr>
              <w:rPr>
                <w:rFonts w:cstheme="minorHAnsi"/>
                <w:sz w:val="22"/>
                <w:szCs w:val="22"/>
              </w:rPr>
            </w:pPr>
          </w:p>
          <w:p w:rsidR="00BC1EBB" w:rsidRPr="00895913" w:rsidRDefault="00314581" w:rsidP="00E6668C">
            <w:pPr>
              <w:rPr>
                <w:rFonts w:cstheme="minorHAnsi"/>
                <w:sz w:val="22"/>
                <w:szCs w:val="22"/>
              </w:rPr>
            </w:pPr>
            <w:r w:rsidRPr="00895913">
              <w:rPr>
                <w:rFonts w:cstheme="minorHAnsi"/>
                <w:sz w:val="22"/>
                <w:szCs w:val="22"/>
              </w:rPr>
              <w:t>P</w:t>
            </w:r>
            <w:r w:rsidR="00BC1EBB" w:rsidRPr="00895913">
              <w:rPr>
                <w:rFonts w:cstheme="minorHAnsi"/>
                <w:sz w:val="22"/>
                <w:szCs w:val="22"/>
              </w:rPr>
              <w:t>art sun, light/bright shade, part shade, shade</w:t>
            </w:r>
          </w:p>
        </w:tc>
        <w:tc>
          <w:tcPr>
            <w:tcW w:w="2693" w:type="dxa"/>
          </w:tcPr>
          <w:p w:rsidR="00BC1EBB" w:rsidRPr="00895913" w:rsidRDefault="00BC1EBB" w:rsidP="00E6668C">
            <w:pPr>
              <w:rPr>
                <w:rFonts w:cstheme="minorHAnsi"/>
                <w:sz w:val="22"/>
                <w:szCs w:val="22"/>
              </w:rPr>
            </w:pPr>
            <w:proofErr w:type="spellStart"/>
            <w:r w:rsidRPr="00895913">
              <w:rPr>
                <w:rFonts w:cstheme="minorHAnsi"/>
                <w:sz w:val="22"/>
                <w:szCs w:val="22"/>
              </w:rPr>
              <w:t>Actea</w:t>
            </w:r>
            <w:proofErr w:type="spellEnd"/>
            <w:r w:rsidRPr="00895913">
              <w:rPr>
                <w:rFonts w:cstheme="minorHAnsi"/>
                <w:sz w:val="22"/>
                <w:szCs w:val="22"/>
              </w:rPr>
              <w:t xml:space="preserve"> </w:t>
            </w:r>
            <w:r w:rsidR="00314581" w:rsidRPr="00895913">
              <w:rPr>
                <w:rFonts w:cstheme="minorHAnsi"/>
                <w:sz w:val="22"/>
                <w:szCs w:val="22"/>
              </w:rPr>
              <w:t>Simplex “C</w:t>
            </w:r>
            <w:r w:rsidRPr="00895913">
              <w:rPr>
                <w:rFonts w:cstheme="minorHAnsi"/>
                <w:sz w:val="22"/>
                <w:szCs w:val="22"/>
              </w:rPr>
              <w:t>hocoholic</w:t>
            </w:r>
            <w:r w:rsidR="00314581" w:rsidRPr="00895913">
              <w:rPr>
                <w:rFonts w:cstheme="minorHAnsi"/>
                <w:sz w:val="22"/>
                <w:szCs w:val="22"/>
              </w:rPr>
              <w:t>”</w:t>
            </w:r>
          </w:p>
          <w:p w:rsidR="00314581" w:rsidRPr="00895913" w:rsidRDefault="00314581" w:rsidP="00E6668C">
            <w:pPr>
              <w:rPr>
                <w:rFonts w:cstheme="minorHAnsi"/>
                <w:sz w:val="22"/>
                <w:szCs w:val="22"/>
              </w:rPr>
            </w:pPr>
          </w:p>
          <w:p w:rsidR="00314581" w:rsidRPr="00895913" w:rsidRDefault="00314581" w:rsidP="00E6668C">
            <w:pPr>
              <w:rPr>
                <w:rFonts w:cstheme="minorHAnsi"/>
                <w:sz w:val="22"/>
                <w:szCs w:val="22"/>
              </w:rPr>
            </w:pPr>
            <w:proofErr w:type="spellStart"/>
            <w:r w:rsidRPr="00895913">
              <w:rPr>
                <w:rFonts w:cstheme="minorHAnsi"/>
                <w:sz w:val="22"/>
                <w:szCs w:val="22"/>
              </w:rPr>
              <w:t>Actea</w:t>
            </w:r>
            <w:proofErr w:type="spellEnd"/>
            <w:r w:rsidRPr="00895913">
              <w:rPr>
                <w:rFonts w:cstheme="minorHAnsi"/>
                <w:sz w:val="22"/>
                <w:szCs w:val="22"/>
              </w:rPr>
              <w:t xml:space="preserve"> formerly called </w:t>
            </w:r>
            <w:proofErr w:type="spellStart"/>
            <w:r w:rsidRPr="00895913">
              <w:rPr>
                <w:rFonts w:cstheme="minorHAnsi"/>
                <w:sz w:val="22"/>
                <w:szCs w:val="22"/>
              </w:rPr>
              <w:t>Cimicifuga</w:t>
            </w:r>
            <w:proofErr w:type="spellEnd"/>
          </w:p>
        </w:tc>
        <w:tc>
          <w:tcPr>
            <w:tcW w:w="4253" w:type="dxa"/>
          </w:tcPr>
          <w:p w:rsidR="00BC1EBB" w:rsidRPr="00895913" w:rsidRDefault="00BC1EBB" w:rsidP="00E6668C">
            <w:pPr>
              <w:rPr>
                <w:rFonts w:cstheme="minorHAnsi"/>
                <w:sz w:val="22"/>
                <w:szCs w:val="22"/>
              </w:rPr>
            </w:pPr>
            <w:r w:rsidRPr="00895913">
              <w:rPr>
                <w:rFonts w:cstheme="minorHAnsi"/>
                <w:sz w:val="22"/>
                <w:szCs w:val="22"/>
              </w:rPr>
              <w:t>Rich velvet black/brown foliage and fragrant white flowers in late summer. Plant near golden leaved plants to set off the dark foliage.  This dwarf cultivar measures in at two to three feet tall when in bloom.</w:t>
            </w:r>
          </w:p>
        </w:tc>
        <w:tc>
          <w:tcPr>
            <w:tcW w:w="1842" w:type="dxa"/>
          </w:tcPr>
          <w:p w:rsidR="00BC1EBB" w:rsidRPr="00895913" w:rsidRDefault="00BC1EBB" w:rsidP="00E6668C">
            <w:pPr>
              <w:rPr>
                <w:rFonts w:cstheme="minorHAnsi"/>
                <w:sz w:val="22"/>
                <w:szCs w:val="22"/>
              </w:rPr>
            </w:pPr>
            <w:r w:rsidRPr="00895913">
              <w:rPr>
                <w:rFonts w:cstheme="minorHAnsi"/>
                <w:sz w:val="22"/>
                <w:szCs w:val="22"/>
              </w:rPr>
              <w:t>Vandermeer</w:t>
            </w:r>
          </w:p>
        </w:tc>
      </w:tr>
      <w:tr w:rsidR="00BC1EBB" w:rsidTr="006C1070">
        <w:tc>
          <w:tcPr>
            <w:tcW w:w="2093" w:type="dxa"/>
          </w:tcPr>
          <w:p w:rsidR="00BC1EBB" w:rsidRPr="00895913" w:rsidRDefault="0095313C" w:rsidP="00E6668C">
            <w:pPr>
              <w:rPr>
                <w:rFonts w:cstheme="minorHAnsi"/>
                <w:sz w:val="22"/>
                <w:szCs w:val="22"/>
              </w:rPr>
            </w:pPr>
            <w:r w:rsidRPr="00895913">
              <w:rPr>
                <w:rFonts w:cstheme="minorHAnsi"/>
                <w:sz w:val="22"/>
                <w:szCs w:val="22"/>
              </w:rPr>
              <w:t xml:space="preserve">Shady </w:t>
            </w:r>
            <w:r w:rsidR="00BC1EBB" w:rsidRPr="00895913">
              <w:rPr>
                <w:rFonts w:cstheme="minorHAnsi"/>
                <w:sz w:val="22"/>
                <w:szCs w:val="22"/>
              </w:rPr>
              <w:t>Perennial, Average to dry soil</w:t>
            </w:r>
          </w:p>
          <w:p w:rsidR="00314581" w:rsidRPr="00895913" w:rsidRDefault="00314581" w:rsidP="00E6668C">
            <w:pPr>
              <w:rPr>
                <w:rFonts w:cstheme="minorHAnsi"/>
                <w:sz w:val="22"/>
                <w:szCs w:val="22"/>
              </w:rPr>
            </w:pPr>
          </w:p>
          <w:p w:rsidR="00BC1EBB" w:rsidRPr="00895913" w:rsidRDefault="00314581" w:rsidP="00E6668C">
            <w:pPr>
              <w:rPr>
                <w:rFonts w:cstheme="minorHAnsi"/>
                <w:sz w:val="22"/>
                <w:szCs w:val="22"/>
              </w:rPr>
            </w:pPr>
            <w:r w:rsidRPr="00895913">
              <w:rPr>
                <w:rFonts w:cstheme="minorHAnsi"/>
                <w:sz w:val="22"/>
                <w:szCs w:val="22"/>
              </w:rPr>
              <w:t>Part sun, light/bright shade, part shade, shade</w:t>
            </w:r>
          </w:p>
        </w:tc>
        <w:tc>
          <w:tcPr>
            <w:tcW w:w="2693" w:type="dxa"/>
          </w:tcPr>
          <w:p w:rsidR="00BC1EBB" w:rsidRPr="00895913" w:rsidRDefault="00BC1EBB" w:rsidP="00E6668C">
            <w:pPr>
              <w:rPr>
                <w:rFonts w:cstheme="minorHAnsi"/>
                <w:sz w:val="22"/>
                <w:szCs w:val="22"/>
              </w:rPr>
            </w:pPr>
            <w:proofErr w:type="spellStart"/>
            <w:r w:rsidRPr="00895913">
              <w:rPr>
                <w:rFonts w:cstheme="minorHAnsi"/>
                <w:sz w:val="22"/>
                <w:szCs w:val="22"/>
              </w:rPr>
              <w:t>Actea</w:t>
            </w:r>
            <w:proofErr w:type="spellEnd"/>
            <w:r w:rsidRPr="00895913">
              <w:rPr>
                <w:rFonts w:cstheme="minorHAnsi"/>
                <w:sz w:val="22"/>
                <w:szCs w:val="22"/>
              </w:rPr>
              <w:t xml:space="preserve"> Simplex </w:t>
            </w:r>
            <w:r w:rsidR="00314581" w:rsidRPr="00895913">
              <w:rPr>
                <w:rFonts w:cstheme="minorHAnsi"/>
                <w:sz w:val="22"/>
                <w:szCs w:val="22"/>
              </w:rPr>
              <w:t>“</w:t>
            </w:r>
            <w:proofErr w:type="spellStart"/>
            <w:r w:rsidRPr="00895913">
              <w:rPr>
                <w:rFonts w:cstheme="minorHAnsi"/>
                <w:sz w:val="22"/>
                <w:szCs w:val="22"/>
              </w:rPr>
              <w:t>Carbonella</w:t>
            </w:r>
            <w:proofErr w:type="spellEnd"/>
            <w:r w:rsidR="00314581" w:rsidRPr="00895913">
              <w:rPr>
                <w:rFonts w:cstheme="minorHAnsi"/>
                <w:sz w:val="22"/>
                <w:szCs w:val="22"/>
              </w:rPr>
              <w:t>”</w:t>
            </w:r>
          </w:p>
          <w:p w:rsidR="00314581" w:rsidRPr="00895913" w:rsidRDefault="00314581" w:rsidP="00E6668C">
            <w:pPr>
              <w:rPr>
                <w:rFonts w:cstheme="minorHAnsi"/>
                <w:sz w:val="22"/>
                <w:szCs w:val="22"/>
              </w:rPr>
            </w:pPr>
          </w:p>
          <w:p w:rsidR="00BC1EBB" w:rsidRPr="00895913" w:rsidRDefault="00BC1EBB" w:rsidP="00E6668C">
            <w:pPr>
              <w:rPr>
                <w:rFonts w:cstheme="minorHAnsi"/>
                <w:sz w:val="22"/>
                <w:szCs w:val="22"/>
              </w:rPr>
            </w:pPr>
            <w:proofErr w:type="spellStart"/>
            <w:r w:rsidRPr="00895913">
              <w:rPr>
                <w:rFonts w:cstheme="minorHAnsi"/>
                <w:sz w:val="22"/>
                <w:szCs w:val="22"/>
              </w:rPr>
              <w:t>Actea</w:t>
            </w:r>
            <w:proofErr w:type="spellEnd"/>
            <w:r w:rsidRPr="00895913">
              <w:rPr>
                <w:rFonts w:cstheme="minorHAnsi"/>
                <w:sz w:val="22"/>
                <w:szCs w:val="22"/>
              </w:rPr>
              <w:t xml:space="preserve"> formerly </w:t>
            </w:r>
            <w:r w:rsidR="00314581" w:rsidRPr="00895913">
              <w:rPr>
                <w:rFonts w:cstheme="minorHAnsi"/>
                <w:sz w:val="22"/>
                <w:szCs w:val="22"/>
              </w:rPr>
              <w:t xml:space="preserve">called </w:t>
            </w:r>
            <w:proofErr w:type="spellStart"/>
            <w:r w:rsidRPr="00895913">
              <w:rPr>
                <w:rFonts w:cstheme="minorHAnsi"/>
                <w:sz w:val="22"/>
                <w:szCs w:val="22"/>
              </w:rPr>
              <w:t>Cimicifuga</w:t>
            </w:r>
            <w:proofErr w:type="spellEnd"/>
          </w:p>
        </w:tc>
        <w:tc>
          <w:tcPr>
            <w:tcW w:w="4253" w:type="dxa"/>
          </w:tcPr>
          <w:p w:rsidR="00BC1EBB" w:rsidRPr="00895913" w:rsidRDefault="00BC1EBB" w:rsidP="00E6668C">
            <w:pPr>
              <w:rPr>
                <w:rFonts w:cstheme="minorHAnsi"/>
                <w:sz w:val="22"/>
                <w:szCs w:val="22"/>
              </w:rPr>
            </w:pPr>
            <w:r w:rsidRPr="00895913">
              <w:rPr>
                <w:rFonts w:cstheme="minorHAnsi"/>
                <w:color w:val="333333"/>
                <w:sz w:val="22"/>
                <w:szCs w:val="22"/>
              </w:rPr>
              <w:t xml:space="preserve">For the smaller garden reaching about 4 – 4 ½’, </w:t>
            </w:r>
            <w:proofErr w:type="spellStart"/>
            <w:r w:rsidRPr="00895913">
              <w:rPr>
                <w:rFonts w:cstheme="minorHAnsi"/>
                <w:color w:val="333333"/>
                <w:sz w:val="22"/>
                <w:szCs w:val="22"/>
              </w:rPr>
              <w:t>Carbonella</w:t>
            </w:r>
            <w:proofErr w:type="spellEnd"/>
            <w:r w:rsidRPr="00895913">
              <w:rPr>
                <w:rFonts w:cstheme="minorHAnsi"/>
                <w:color w:val="333333"/>
                <w:sz w:val="22"/>
                <w:szCs w:val="22"/>
              </w:rPr>
              <w:t xml:space="preserve"> has </w:t>
            </w:r>
            <w:r w:rsidRPr="00895913">
              <w:rPr>
                <w:rFonts w:cstheme="minorHAnsi"/>
                <w:vanish/>
                <w:color w:val="333333"/>
                <w:sz w:val="22"/>
                <w:szCs w:val="22"/>
              </w:rPr>
              <w:t>You have loved our simplex Brunette over the last few years, well here is a new Actaea for the smaller garden. The dramatic clumps of very dark foliage is accentuated by the beautifully scented white and pink bottle brush like flowers from August to October. A feast for every butterfly and bee in the neighbourhood. Deer resistant. Easy to grow, prefers moist soil in part shade. Height 125cm (50”). Spread 60cm (12”). Hardy perennial.</w:t>
            </w:r>
            <w:r w:rsidRPr="00895913">
              <w:rPr>
                <w:rFonts w:cstheme="minorHAnsi"/>
                <w:sz w:val="22"/>
                <w:szCs w:val="22"/>
              </w:rPr>
              <w:t xml:space="preserve">very dark foliage below pink to white bottlebrush-like flowers that point straight up. Probably the darkest </w:t>
            </w:r>
            <w:proofErr w:type="spellStart"/>
            <w:r w:rsidRPr="00895913">
              <w:rPr>
                <w:rFonts w:cstheme="minorHAnsi"/>
                <w:sz w:val="22"/>
                <w:szCs w:val="22"/>
              </w:rPr>
              <w:t>Cimicifuga</w:t>
            </w:r>
            <w:proofErr w:type="spellEnd"/>
            <w:r w:rsidRPr="00895913">
              <w:rPr>
                <w:rFonts w:cstheme="minorHAnsi"/>
                <w:sz w:val="22"/>
                <w:szCs w:val="22"/>
              </w:rPr>
              <w:t xml:space="preserve"> available.  Flowers late summer to autumn.  Very attractive with gold hostas or variegated foliage in the shade garden.</w:t>
            </w:r>
          </w:p>
        </w:tc>
        <w:tc>
          <w:tcPr>
            <w:tcW w:w="1842" w:type="dxa"/>
          </w:tcPr>
          <w:p w:rsidR="00BC1EBB" w:rsidRPr="00895913" w:rsidRDefault="00BC1EBB" w:rsidP="00E6668C">
            <w:pPr>
              <w:rPr>
                <w:rFonts w:cstheme="minorHAnsi"/>
                <w:sz w:val="22"/>
                <w:szCs w:val="22"/>
              </w:rPr>
            </w:pPr>
            <w:r w:rsidRPr="00895913">
              <w:rPr>
                <w:rFonts w:cstheme="minorHAnsi"/>
                <w:sz w:val="22"/>
                <w:szCs w:val="22"/>
              </w:rPr>
              <w:t>Mason House</w:t>
            </w:r>
          </w:p>
        </w:tc>
      </w:tr>
      <w:tr w:rsidR="00BC1EBB" w:rsidTr="006C1070">
        <w:tc>
          <w:tcPr>
            <w:tcW w:w="2093" w:type="dxa"/>
          </w:tcPr>
          <w:p w:rsidR="00BC1EBB" w:rsidRPr="00895913" w:rsidRDefault="0095313C" w:rsidP="00E6668C">
            <w:pPr>
              <w:rPr>
                <w:rFonts w:cstheme="minorHAnsi"/>
                <w:sz w:val="22"/>
                <w:szCs w:val="22"/>
              </w:rPr>
            </w:pPr>
            <w:r w:rsidRPr="00895913">
              <w:rPr>
                <w:rFonts w:cstheme="minorHAnsi"/>
                <w:sz w:val="22"/>
                <w:szCs w:val="22"/>
              </w:rPr>
              <w:t xml:space="preserve">Shady </w:t>
            </w:r>
            <w:r w:rsidR="00BC1EBB" w:rsidRPr="00895913">
              <w:rPr>
                <w:rFonts w:cstheme="minorHAnsi"/>
                <w:sz w:val="22"/>
                <w:szCs w:val="22"/>
              </w:rPr>
              <w:t>Perennial Grass</w:t>
            </w:r>
          </w:p>
          <w:p w:rsidR="00BC1EBB" w:rsidRPr="00895913" w:rsidRDefault="00BC1EBB" w:rsidP="00E6668C">
            <w:pPr>
              <w:rPr>
                <w:rFonts w:cstheme="minorHAnsi"/>
                <w:sz w:val="22"/>
                <w:szCs w:val="22"/>
              </w:rPr>
            </w:pPr>
            <w:r w:rsidRPr="00895913">
              <w:rPr>
                <w:rFonts w:cstheme="minorHAnsi"/>
                <w:bCs/>
                <w:sz w:val="22"/>
                <w:szCs w:val="22"/>
              </w:rPr>
              <w:t>Full to Part Shade, Shade, Part Shade, Part Sun</w:t>
            </w:r>
          </w:p>
        </w:tc>
        <w:tc>
          <w:tcPr>
            <w:tcW w:w="2693" w:type="dxa"/>
          </w:tcPr>
          <w:p w:rsidR="005815BC" w:rsidRPr="00895913" w:rsidRDefault="00BC1EBB" w:rsidP="00E6668C">
            <w:pPr>
              <w:rPr>
                <w:rFonts w:cstheme="minorHAnsi"/>
                <w:sz w:val="22"/>
                <w:szCs w:val="22"/>
              </w:rPr>
            </w:pPr>
            <w:proofErr w:type="spellStart"/>
            <w:r w:rsidRPr="00895913">
              <w:rPr>
                <w:rFonts w:cstheme="minorHAnsi"/>
                <w:sz w:val="22"/>
                <w:szCs w:val="22"/>
              </w:rPr>
              <w:t>Hakenoclea</w:t>
            </w:r>
            <w:proofErr w:type="spellEnd"/>
            <w:r w:rsidRPr="00895913">
              <w:rPr>
                <w:rFonts w:cstheme="minorHAnsi"/>
                <w:sz w:val="22"/>
                <w:szCs w:val="22"/>
              </w:rPr>
              <w:t xml:space="preserve"> </w:t>
            </w:r>
            <w:r w:rsidR="005815BC" w:rsidRPr="00895913">
              <w:rPr>
                <w:rFonts w:cstheme="minorHAnsi"/>
                <w:sz w:val="22"/>
                <w:szCs w:val="22"/>
              </w:rPr>
              <w:t xml:space="preserve">Macro </w:t>
            </w:r>
          </w:p>
          <w:p w:rsidR="00BC1EBB" w:rsidRPr="00895913" w:rsidRDefault="005815BC" w:rsidP="00E6668C">
            <w:pPr>
              <w:rPr>
                <w:rFonts w:cstheme="minorHAnsi"/>
                <w:sz w:val="22"/>
                <w:szCs w:val="22"/>
              </w:rPr>
            </w:pPr>
            <w:r w:rsidRPr="00895913">
              <w:rPr>
                <w:rFonts w:cstheme="minorHAnsi"/>
                <w:sz w:val="22"/>
                <w:szCs w:val="22"/>
              </w:rPr>
              <w:t>“</w:t>
            </w:r>
            <w:r w:rsidR="00BC1EBB" w:rsidRPr="00895913">
              <w:rPr>
                <w:rFonts w:cstheme="minorHAnsi"/>
                <w:sz w:val="22"/>
                <w:szCs w:val="22"/>
              </w:rPr>
              <w:t>All Gold</w:t>
            </w:r>
            <w:r w:rsidRPr="00895913">
              <w:rPr>
                <w:rFonts w:cstheme="minorHAnsi"/>
                <w:sz w:val="22"/>
                <w:szCs w:val="22"/>
              </w:rPr>
              <w:t>”</w:t>
            </w:r>
          </w:p>
          <w:p w:rsidR="00BC1EBB" w:rsidRPr="00895913" w:rsidRDefault="00BC1EBB" w:rsidP="00E6668C">
            <w:pPr>
              <w:rPr>
                <w:rFonts w:cstheme="minorHAnsi"/>
                <w:sz w:val="22"/>
                <w:szCs w:val="22"/>
              </w:rPr>
            </w:pPr>
          </w:p>
        </w:tc>
        <w:tc>
          <w:tcPr>
            <w:tcW w:w="4253" w:type="dxa"/>
          </w:tcPr>
          <w:p w:rsidR="00BC1EBB" w:rsidRPr="00895913" w:rsidRDefault="00BC1EBB" w:rsidP="00E6668C">
            <w:pPr>
              <w:pStyle w:val="description"/>
              <w:rPr>
                <w:rFonts w:asciiTheme="minorHAnsi" w:hAnsiTheme="minorHAnsi" w:cstheme="minorHAnsi"/>
                <w:sz w:val="22"/>
                <w:szCs w:val="22"/>
              </w:rPr>
            </w:pPr>
            <w:r w:rsidRPr="00895913">
              <w:rPr>
                <w:rFonts w:asciiTheme="minorHAnsi" w:hAnsiTheme="minorHAnsi" w:cstheme="minorHAnsi"/>
                <w:sz w:val="22"/>
                <w:szCs w:val="22"/>
              </w:rPr>
              <w:t xml:space="preserve">Glowing chartreuse-gold leaves. It </w:t>
            </w:r>
            <w:proofErr w:type="gramStart"/>
            <w:r w:rsidRPr="00895913">
              <w:rPr>
                <w:rFonts w:asciiTheme="minorHAnsi" w:hAnsiTheme="minorHAnsi" w:cstheme="minorHAnsi"/>
                <w:sz w:val="22"/>
                <w:szCs w:val="22"/>
              </w:rPr>
              <w:t>has  cascading</w:t>
            </w:r>
            <w:proofErr w:type="gramEnd"/>
            <w:r w:rsidRPr="00895913">
              <w:rPr>
                <w:rFonts w:asciiTheme="minorHAnsi" w:hAnsiTheme="minorHAnsi" w:cstheme="minorHAnsi"/>
                <w:sz w:val="22"/>
                <w:szCs w:val="22"/>
              </w:rPr>
              <w:t xml:space="preserve"> foliage that resembles falling water which makes it marvelous beside a pond or tumbling out of shade borders. Try combining with darker foliage like burgundy </w:t>
            </w:r>
            <w:proofErr w:type="spellStart"/>
            <w:r w:rsidRPr="00895913">
              <w:rPr>
                <w:rFonts w:asciiTheme="minorHAnsi" w:hAnsiTheme="minorHAnsi" w:cstheme="minorHAnsi"/>
                <w:sz w:val="22"/>
                <w:szCs w:val="22"/>
              </w:rPr>
              <w:t>heucheras</w:t>
            </w:r>
            <w:proofErr w:type="spellEnd"/>
            <w:r w:rsidRPr="00895913">
              <w:rPr>
                <w:rFonts w:asciiTheme="minorHAnsi" w:hAnsiTheme="minorHAnsi" w:cstheme="minorHAnsi"/>
                <w:sz w:val="22"/>
                <w:szCs w:val="22"/>
              </w:rPr>
              <w:t xml:space="preserve"> or the </w:t>
            </w:r>
            <w:proofErr w:type="spellStart"/>
            <w:r w:rsidRPr="00895913">
              <w:rPr>
                <w:rFonts w:asciiTheme="minorHAnsi" w:hAnsiTheme="minorHAnsi" w:cstheme="minorHAnsi"/>
                <w:sz w:val="22"/>
                <w:szCs w:val="22"/>
              </w:rPr>
              <w:t>acteas</w:t>
            </w:r>
            <w:proofErr w:type="spellEnd"/>
            <w:r w:rsidRPr="00895913">
              <w:rPr>
                <w:rFonts w:asciiTheme="minorHAnsi" w:hAnsiTheme="minorHAnsi" w:cstheme="minorHAnsi"/>
                <w:sz w:val="22"/>
                <w:szCs w:val="22"/>
              </w:rPr>
              <w:t xml:space="preserve"> in your shade garden.  12-24 inches tall</w:t>
            </w:r>
          </w:p>
        </w:tc>
        <w:tc>
          <w:tcPr>
            <w:tcW w:w="1842" w:type="dxa"/>
          </w:tcPr>
          <w:p w:rsidR="00BC1EBB" w:rsidRPr="00895913" w:rsidRDefault="00BC1EBB" w:rsidP="00E6668C">
            <w:pPr>
              <w:rPr>
                <w:rFonts w:cstheme="minorHAnsi"/>
                <w:sz w:val="22"/>
                <w:szCs w:val="22"/>
              </w:rPr>
            </w:pPr>
            <w:r w:rsidRPr="00895913">
              <w:rPr>
                <w:rFonts w:cstheme="minorHAnsi"/>
                <w:sz w:val="22"/>
                <w:szCs w:val="22"/>
              </w:rPr>
              <w:t>Mason House</w:t>
            </w:r>
          </w:p>
          <w:p w:rsidR="00BC1EBB" w:rsidRPr="00895913" w:rsidRDefault="00BC1EBB" w:rsidP="00E6668C">
            <w:pPr>
              <w:rPr>
                <w:rFonts w:cstheme="minorHAnsi"/>
                <w:sz w:val="22"/>
                <w:szCs w:val="22"/>
              </w:rPr>
            </w:pPr>
            <w:proofErr w:type="spellStart"/>
            <w:r w:rsidRPr="00895913">
              <w:rPr>
                <w:rFonts w:cstheme="minorHAnsi"/>
                <w:sz w:val="22"/>
                <w:szCs w:val="22"/>
              </w:rPr>
              <w:t>Pineridge</w:t>
            </w:r>
            <w:proofErr w:type="spellEnd"/>
          </w:p>
          <w:p w:rsidR="00BC1EBB" w:rsidRPr="00895913" w:rsidRDefault="00BC1EBB" w:rsidP="00E6668C">
            <w:pPr>
              <w:rPr>
                <w:rFonts w:cstheme="minorHAnsi"/>
                <w:sz w:val="22"/>
                <w:szCs w:val="22"/>
              </w:rPr>
            </w:pPr>
            <w:r w:rsidRPr="00895913">
              <w:rPr>
                <w:rFonts w:cstheme="minorHAnsi"/>
                <w:sz w:val="22"/>
                <w:szCs w:val="22"/>
              </w:rPr>
              <w:t>Most nurseries</w:t>
            </w:r>
          </w:p>
        </w:tc>
      </w:tr>
      <w:tr w:rsidR="00BC1EBB" w:rsidTr="006C1070">
        <w:tc>
          <w:tcPr>
            <w:tcW w:w="2093" w:type="dxa"/>
          </w:tcPr>
          <w:p w:rsidR="00BC1EBB" w:rsidRPr="00895913" w:rsidRDefault="0095313C" w:rsidP="00E6668C">
            <w:pPr>
              <w:rPr>
                <w:rFonts w:cstheme="minorHAnsi"/>
                <w:sz w:val="22"/>
                <w:szCs w:val="22"/>
              </w:rPr>
            </w:pPr>
            <w:r w:rsidRPr="00895913">
              <w:rPr>
                <w:rFonts w:cstheme="minorHAnsi"/>
                <w:sz w:val="22"/>
                <w:szCs w:val="22"/>
              </w:rPr>
              <w:t xml:space="preserve">Shady </w:t>
            </w:r>
            <w:r w:rsidR="00BC1EBB" w:rsidRPr="00895913">
              <w:rPr>
                <w:rFonts w:cstheme="minorHAnsi"/>
                <w:sz w:val="22"/>
                <w:szCs w:val="22"/>
              </w:rPr>
              <w:t>Perennial Groundcover</w:t>
            </w:r>
          </w:p>
          <w:p w:rsidR="00BC1EBB" w:rsidRPr="00895913" w:rsidRDefault="00BC1EBB" w:rsidP="00E6668C">
            <w:pPr>
              <w:rPr>
                <w:rFonts w:cstheme="minorHAnsi"/>
                <w:sz w:val="22"/>
                <w:szCs w:val="22"/>
              </w:rPr>
            </w:pPr>
            <w:r w:rsidRPr="00895913">
              <w:rPr>
                <w:rFonts w:cstheme="minorHAnsi"/>
                <w:sz w:val="22"/>
                <w:szCs w:val="22"/>
              </w:rPr>
              <w:t>Shady Average to dry</w:t>
            </w:r>
          </w:p>
        </w:tc>
        <w:tc>
          <w:tcPr>
            <w:tcW w:w="2693" w:type="dxa"/>
          </w:tcPr>
          <w:p w:rsidR="00BC1EBB" w:rsidRPr="00895913" w:rsidRDefault="00BC1EBB" w:rsidP="00E6668C">
            <w:pPr>
              <w:rPr>
                <w:rFonts w:cstheme="minorHAnsi"/>
                <w:sz w:val="22"/>
                <w:szCs w:val="22"/>
              </w:rPr>
            </w:pPr>
            <w:proofErr w:type="spellStart"/>
            <w:r w:rsidRPr="00895913">
              <w:rPr>
                <w:rFonts w:cstheme="minorHAnsi"/>
                <w:sz w:val="22"/>
                <w:szCs w:val="22"/>
              </w:rPr>
              <w:t>Galium</w:t>
            </w:r>
            <w:proofErr w:type="spellEnd"/>
            <w:r w:rsidRPr="00895913">
              <w:rPr>
                <w:rFonts w:cstheme="minorHAnsi"/>
                <w:sz w:val="22"/>
                <w:szCs w:val="22"/>
              </w:rPr>
              <w:t xml:space="preserve"> </w:t>
            </w:r>
            <w:proofErr w:type="spellStart"/>
            <w:r w:rsidRPr="00895913">
              <w:rPr>
                <w:rFonts w:cstheme="minorHAnsi"/>
                <w:sz w:val="22"/>
                <w:szCs w:val="22"/>
              </w:rPr>
              <w:t>Odoratum</w:t>
            </w:r>
            <w:proofErr w:type="spellEnd"/>
          </w:p>
          <w:p w:rsidR="00314581" w:rsidRPr="00895913" w:rsidRDefault="00314581" w:rsidP="00E6668C">
            <w:pPr>
              <w:rPr>
                <w:rFonts w:cstheme="minorHAnsi"/>
                <w:sz w:val="22"/>
                <w:szCs w:val="22"/>
              </w:rPr>
            </w:pPr>
          </w:p>
          <w:p w:rsidR="00314581" w:rsidRPr="00895913" w:rsidRDefault="00314581" w:rsidP="00E6668C">
            <w:pPr>
              <w:rPr>
                <w:rFonts w:cstheme="minorHAnsi"/>
                <w:sz w:val="22"/>
                <w:szCs w:val="22"/>
              </w:rPr>
            </w:pPr>
            <w:r w:rsidRPr="00895913">
              <w:rPr>
                <w:rFonts w:cstheme="minorHAnsi"/>
                <w:sz w:val="22"/>
                <w:szCs w:val="22"/>
              </w:rPr>
              <w:t>Common name -Sweet woodruff – grows to 6-8” tall</w:t>
            </w:r>
          </w:p>
        </w:tc>
        <w:tc>
          <w:tcPr>
            <w:tcW w:w="4253" w:type="dxa"/>
          </w:tcPr>
          <w:p w:rsidR="00BC1EBB" w:rsidRPr="00895913" w:rsidRDefault="00BC1EBB" w:rsidP="00E6668C">
            <w:pPr>
              <w:rPr>
                <w:rFonts w:cstheme="minorHAnsi"/>
                <w:sz w:val="22"/>
                <w:szCs w:val="22"/>
              </w:rPr>
            </w:pPr>
            <w:r w:rsidRPr="00895913">
              <w:rPr>
                <w:rFonts w:cstheme="minorHAnsi"/>
                <w:sz w:val="22"/>
                <w:szCs w:val="22"/>
              </w:rPr>
              <w:t>Excellent ground cover for shady dry areas under pine trees.  No deadheading, no dead stems in spring to remove</w:t>
            </w:r>
            <w:proofErr w:type="gramStart"/>
            <w:r w:rsidRPr="00895913">
              <w:rPr>
                <w:rFonts w:cstheme="minorHAnsi"/>
                <w:sz w:val="22"/>
                <w:szCs w:val="22"/>
              </w:rPr>
              <w:t xml:space="preserve">, </w:t>
            </w:r>
            <w:r w:rsidR="00837C2E">
              <w:rPr>
                <w:rFonts w:cstheme="minorHAnsi"/>
                <w:sz w:val="22"/>
                <w:szCs w:val="22"/>
              </w:rPr>
              <w:t xml:space="preserve"> </w:t>
            </w:r>
            <w:bookmarkStart w:id="0" w:name="_GoBack"/>
            <w:bookmarkEnd w:id="0"/>
            <w:r w:rsidRPr="00895913">
              <w:rPr>
                <w:rFonts w:cstheme="minorHAnsi"/>
                <w:sz w:val="22"/>
                <w:szCs w:val="22"/>
              </w:rPr>
              <w:t>no</w:t>
            </w:r>
            <w:proofErr w:type="gramEnd"/>
            <w:r w:rsidRPr="00895913">
              <w:rPr>
                <w:rFonts w:cstheme="minorHAnsi"/>
                <w:sz w:val="22"/>
                <w:szCs w:val="22"/>
              </w:rPr>
              <w:t xml:space="preserve"> need to remove pine needles.  </w:t>
            </w:r>
            <w:r w:rsidR="0074171C" w:rsidRPr="00895913">
              <w:rPr>
                <w:rFonts w:cstheme="minorHAnsi"/>
                <w:sz w:val="22"/>
                <w:szCs w:val="22"/>
              </w:rPr>
              <w:t>Some people call this groundcover a thug, but u</w:t>
            </w:r>
            <w:r w:rsidRPr="00895913">
              <w:rPr>
                <w:rFonts w:cstheme="minorHAnsi"/>
                <w:sz w:val="22"/>
                <w:szCs w:val="22"/>
              </w:rPr>
              <w:t xml:space="preserve">nlike invasive groundcovers like goutweed, some </w:t>
            </w:r>
            <w:proofErr w:type="spellStart"/>
            <w:r w:rsidRPr="00895913">
              <w:rPr>
                <w:rFonts w:cstheme="minorHAnsi"/>
                <w:sz w:val="22"/>
                <w:szCs w:val="22"/>
              </w:rPr>
              <w:t>lamiums</w:t>
            </w:r>
            <w:proofErr w:type="spellEnd"/>
            <w:r w:rsidRPr="00895913">
              <w:rPr>
                <w:rFonts w:cstheme="minorHAnsi"/>
                <w:sz w:val="22"/>
                <w:szCs w:val="22"/>
              </w:rPr>
              <w:t xml:space="preserve"> and periwinkle, it is not deep rooted so easy to scoop out with a shovel if you want to remove it.  Always fresh looking, white flowers in May, </w:t>
            </w:r>
            <w:r w:rsidRPr="00895913">
              <w:rPr>
                <w:rFonts w:cstheme="minorHAnsi"/>
                <w:b/>
                <w:sz w:val="22"/>
                <w:szCs w:val="22"/>
              </w:rPr>
              <w:t>spreads rapidly</w:t>
            </w:r>
          </w:p>
        </w:tc>
        <w:tc>
          <w:tcPr>
            <w:tcW w:w="1842" w:type="dxa"/>
          </w:tcPr>
          <w:p w:rsidR="00BC1EBB" w:rsidRPr="00895913" w:rsidRDefault="00BC1EBB" w:rsidP="00E6668C">
            <w:pPr>
              <w:rPr>
                <w:rFonts w:cstheme="minorHAnsi"/>
                <w:sz w:val="22"/>
                <w:szCs w:val="22"/>
              </w:rPr>
            </w:pPr>
            <w:r w:rsidRPr="00895913">
              <w:rPr>
                <w:rFonts w:cstheme="minorHAnsi"/>
                <w:sz w:val="22"/>
                <w:szCs w:val="22"/>
              </w:rPr>
              <w:t>Most nurseries</w:t>
            </w:r>
          </w:p>
        </w:tc>
      </w:tr>
      <w:tr w:rsidR="00272094" w:rsidTr="006C1070">
        <w:tc>
          <w:tcPr>
            <w:tcW w:w="2093" w:type="dxa"/>
            <w:shd w:val="clear" w:color="auto" w:fill="FFFFFF" w:themeFill="background1"/>
          </w:tcPr>
          <w:p w:rsidR="00272094" w:rsidRPr="00895913" w:rsidRDefault="00272094" w:rsidP="00E31537">
            <w:pPr>
              <w:rPr>
                <w:rFonts w:cstheme="minorHAnsi"/>
                <w:sz w:val="22"/>
                <w:szCs w:val="22"/>
              </w:rPr>
            </w:pPr>
            <w:r w:rsidRPr="00895913">
              <w:rPr>
                <w:rFonts w:cstheme="minorHAnsi"/>
                <w:sz w:val="22"/>
                <w:szCs w:val="22"/>
              </w:rPr>
              <w:t xml:space="preserve">Shady </w:t>
            </w:r>
            <w:r w:rsidRPr="00895913">
              <w:rPr>
                <w:rFonts w:cstheme="minorHAnsi"/>
                <w:sz w:val="22"/>
                <w:szCs w:val="22"/>
              </w:rPr>
              <w:t>Perennial, Average to moist</w:t>
            </w:r>
          </w:p>
          <w:p w:rsidR="00272094" w:rsidRPr="00895913" w:rsidRDefault="00272094" w:rsidP="00E31537">
            <w:pPr>
              <w:rPr>
                <w:rFonts w:cstheme="minorHAnsi"/>
                <w:sz w:val="22"/>
                <w:szCs w:val="22"/>
              </w:rPr>
            </w:pPr>
            <w:r w:rsidRPr="00895913">
              <w:rPr>
                <w:rFonts w:cstheme="minorHAnsi"/>
                <w:sz w:val="22"/>
                <w:szCs w:val="22"/>
              </w:rPr>
              <w:t>Part Shade, filtered shade, morning sun</w:t>
            </w:r>
          </w:p>
        </w:tc>
        <w:tc>
          <w:tcPr>
            <w:tcW w:w="2693" w:type="dxa"/>
            <w:shd w:val="clear" w:color="auto" w:fill="FFFFFF" w:themeFill="background1"/>
          </w:tcPr>
          <w:p w:rsidR="00272094" w:rsidRPr="00895913" w:rsidRDefault="00272094" w:rsidP="00E31537">
            <w:pPr>
              <w:rPr>
                <w:rFonts w:cstheme="minorHAnsi"/>
                <w:sz w:val="22"/>
                <w:szCs w:val="22"/>
              </w:rPr>
            </w:pPr>
            <w:r w:rsidRPr="00895913">
              <w:rPr>
                <w:rFonts w:cstheme="minorHAnsi"/>
                <w:sz w:val="22"/>
                <w:szCs w:val="22"/>
              </w:rPr>
              <w:t xml:space="preserve">Hosta “Pineapple </w:t>
            </w:r>
            <w:proofErr w:type="spellStart"/>
            <w:r w:rsidRPr="00895913">
              <w:rPr>
                <w:rFonts w:cstheme="minorHAnsi"/>
                <w:sz w:val="22"/>
                <w:szCs w:val="22"/>
              </w:rPr>
              <w:t>Upsidedown</w:t>
            </w:r>
            <w:proofErr w:type="spellEnd"/>
            <w:r w:rsidRPr="00895913">
              <w:rPr>
                <w:rFonts w:cstheme="minorHAnsi"/>
                <w:sz w:val="22"/>
                <w:szCs w:val="22"/>
              </w:rPr>
              <w:t xml:space="preserve"> Cake”</w:t>
            </w:r>
          </w:p>
        </w:tc>
        <w:tc>
          <w:tcPr>
            <w:tcW w:w="4253" w:type="dxa"/>
            <w:shd w:val="clear" w:color="auto" w:fill="FFFFFF" w:themeFill="background1"/>
          </w:tcPr>
          <w:p w:rsidR="00272094" w:rsidRPr="00895913" w:rsidRDefault="00272094" w:rsidP="00E31537">
            <w:pPr>
              <w:rPr>
                <w:rFonts w:cstheme="minorHAnsi"/>
                <w:sz w:val="22"/>
                <w:szCs w:val="22"/>
              </w:rPr>
            </w:pPr>
            <w:r w:rsidRPr="00895913">
              <w:rPr>
                <w:rFonts w:cstheme="minorHAnsi"/>
                <w:color w:val="000000"/>
                <w:sz w:val="22"/>
                <w:szCs w:val="22"/>
              </w:rPr>
              <w:t xml:space="preserve">The long wavy leaves emerge pure green, </w:t>
            </w:r>
            <w:proofErr w:type="gramStart"/>
            <w:r w:rsidRPr="00895913">
              <w:rPr>
                <w:rFonts w:cstheme="minorHAnsi"/>
                <w:color w:val="000000"/>
                <w:sz w:val="22"/>
                <w:szCs w:val="22"/>
              </w:rPr>
              <w:t>then</w:t>
            </w:r>
            <w:proofErr w:type="gramEnd"/>
            <w:r w:rsidRPr="00895913">
              <w:rPr>
                <w:rFonts w:cstheme="minorHAnsi"/>
                <w:color w:val="000000"/>
                <w:sz w:val="22"/>
                <w:szCs w:val="22"/>
              </w:rPr>
              <w:t xml:space="preserve"> the center quickly brightens to a brilliant white-gold while the edge develops a narrow, black-green border. A beautiful low growing (15”) hosta that takes quite a bit of sun or does well in bright shade or filtered shade.  Lavender flowers.  See </w:t>
            </w:r>
            <w:hyperlink r:id="rId15" w:history="1">
              <w:r w:rsidRPr="00895913">
                <w:rPr>
                  <w:rStyle w:val="Hyperlink"/>
                  <w:rFonts w:cstheme="minorHAnsi"/>
                  <w:sz w:val="22"/>
                  <w:szCs w:val="22"/>
                </w:rPr>
                <w:t>www.plantdelights.com</w:t>
              </w:r>
            </w:hyperlink>
            <w:r w:rsidRPr="00895913">
              <w:rPr>
                <w:rFonts w:cstheme="minorHAnsi"/>
                <w:color w:val="000000"/>
                <w:sz w:val="22"/>
                <w:szCs w:val="22"/>
              </w:rPr>
              <w:t xml:space="preserve"> for a great pic. </w:t>
            </w:r>
          </w:p>
        </w:tc>
        <w:tc>
          <w:tcPr>
            <w:tcW w:w="1842" w:type="dxa"/>
            <w:shd w:val="clear" w:color="auto" w:fill="FFFFFF" w:themeFill="background1"/>
          </w:tcPr>
          <w:p w:rsidR="00272094" w:rsidRPr="00895913" w:rsidRDefault="00272094" w:rsidP="00E31537">
            <w:pPr>
              <w:rPr>
                <w:rFonts w:cstheme="minorHAnsi"/>
                <w:sz w:val="22"/>
                <w:szCs w:val="22"/>
              </w:rPr>
            </w:pPr>
            <w:r w:rsidRPr="00895913">
              <w:rPr>
                <w:rFonts w:cstheme="minorHAnsi"/>
                <w:sz w:val="22"/>
                <w:szCs w:val="22"/>
              </w:rPr>
              <w:lastRenderedPageBreak/>
              <w:t>Goldenbrookhostas.com</w:t>
            </w:r>
          </w:p>
        </w:tc>
      </w:tr>
      <w:tr w:rsidR="00272094" w:rsidTr="006C1070">
        <w:tc>
          <w:tcPr>
            <w:tcW w:w="2093" w:type="dxa"/>
            <w:shd w:val="clear" w:color="auto" w:fill="EEECE1" w:themeFill="background2"/>
          </w:tcPr>
          <w:p w:rsidR="00272094" w:rsidRPr="00895913" w:rsidRDefault="00272094" w:rsidP="00E6668C">
            <w:pPr>
              <w:rPr>
                <w:rFonts w:cstheme="minorHAnsi"/>
                <w:sz w:val="22"/>
                <w:szCs w:val="22"/>
              </w:rPr>
            </w:pPr>
          </w:p>
        </w:tc>
        <w:tc>
          <w:tcPr>
            <w:tcW w:w="2693" w:type="dxa"/>
            <w:shd w:val="clear" w:color="auto" w:fill="EEECE1" w:themeFill="background2"/>
          </w:tcPr>
          <w:p w:rsidR="00272094" w:rsidRPr="00895913" w:rsidRDefault="00272094" w:rsidP="00E6668C">
            <w:pPr>
              <w:rPr>
                <w:rFonts w:cstheme="minorHAnsi"/>
                <w:sz w:val="22"/>
                <w:szCs w:val="22"/>
              </w:rPr>
            </w:pPr>
          </w:p>
        </w:tc>
        <w:tc>
          <w:tcPr>
            <w:tcW w:w="4253" w:type="dxa"/>
            <w:shd w:val="clear" w:color="auto" w:fill="EEECE1" w:themeFill="background2"/>
          </w:tcPr>
          <w:p w:rsidR="00272094" w:rsidRPr="00895913" w:rsidRDefault="00272094" w:rsidP="00E6668C">
            <w:pPr>
              <w:rPr>
                <w:rFonts w:cstheme="minorHAnsi"/>
                <w:sz w:val="22"/>
                <w:szCs w:val="22"/>
              </w:rPr>
            </w:pPr>
          </w:p>
        </w:tc>
        <w:tc>
          <w:tcPr>
            <w:tcW w:w="1842" w:type="dxa"/>
            <w:shd w:val="clear" w:color="auto" w:fill="EEECE1" w:themeFill="background2"/>
          </w:tcPr>
          <w:p w:rsidR="00272094" w:rsidRPr="00895913" w:rsidRDefault="00272094" w:rsidP="00E6668C">
            <w:pPr>
              <w:rPr>
                <w:rFonts w:cstheme="minorHAnsi"/>
                <w:sz w:val="22"/>
                <w:szCs w:val="22"/>
              </w:rPr>
            </w:pPr>
          </w:p>
        </w:tc>
      </w:tr>
      <w:tr w:rsidR="00272094" w:rsidTr="006C1070">
        <w:tc>
          <w:tcPr>
            <w:tcW w:w="2093" w:type="dxa"/>
          </w:tcPr>
          <w:p w:rsidR="00272094" w:rsidRPr="00895913" w:rsidRDefault="00272094" w:rsidP="00E6668C">
            <w:pPr>
              <w:rPr>
                <w:rFonts w:cstheme="minorHAnsi"/>
                <w:sz w:val="22"/>
                <w:szCs w:val="22"/>
              </w:rPr>
            </w:pPr>
            <w:r w:rsidRPr="00895913">
              <w:rPr>
                <w:rFonts w:cstheme="minorHAnsi"/>
                <w:sz w:val="22"/>
                <w:szCs w:val="22"/>
              </w:rPr>
              <w:t xml:space="preserve">Perennial </w:t>
            </w:r>
          </w:p>
          <w:p w:rsidR="00272094" w:rsidRPr="00895913" w:rsidRDefault="00272094" w:rsidP="00E6668C">
            <w:pPr>
              <w:rPr>
                <w:rFonts w:cstheme="minorHAnsi"/>
                <w:sz w:val="22"/>
                <w:szCs w:val="22"/>
              </w:rPr>
            </w:pPr>
            <w:r w:rsidRPr="00895913">
              <w:rPr>
                <w:rFonts w:cstheme="minorHAnsi"/>
                <w:sz w:val="22"/>
                <w:szCs w:val="22"/>
              </w:rPr>
              <w:t>Alpines &amp; Rock Gardens</w:t>
            </w:r>
          </w:p>
          <w:p w:rsidR="00272094" w:rsidRPr="00895913" w:rsidRDefault="00272094" w:rsidP="00E6668C">
            <w:pPr>
              <w:rPr>
                <w:rFonts w:cstheme="minorHAnsi"/>
                <w:sz w:val="22"/>
                <w:szCs w:val="22"/>
              </w:rPr>
            </w:pPr>
          </w:p>
        </w:tc>
        <w:tc>
          <w:tcPr>
            <w:tcW w:w="2693" w:type="dxa"/>
          </w:tcPr>
          <w:p w:rsidR="00272094" w:rsidRPr="00895913" w:rsidRDefault="00272094" w:rsidP="00E6668C">
            <w:pPr>
              <w:rPr>
                <w:rFonts w:cstheme="minorHAnsi"/>
                <w:sz w:val="22"/>
                <w:szCs w:val="22"/>
              </w:rPr>
            </w:pPr>
            <w:r w:rsidRPr="00895913">
              <w:rPr>
                <w:rFonts w:cstheme="minorHAnsi"/>
                <w:sz w:val="22"/>
                <w:szCs w:val="22"/>
              </w:rPr>
              <w:t xml:space="preserve">Allium </w:t>
            </w:r>
            <w:proofErr w:type="spellStart"/>
            <w:r w:rsidRPr="00895913">
              <w:rPr>
                <w:rFonts w:cstheme="minorHAnsi"/>
                <w:sz w:val="22"/>
                <w:szCs w:val="22"/>
              </w:rPr>
              <w:t>Thunbergii</w:t>
            </w:r>
            <w:proofErr w:type="spellEnd"/>
            <w:r w:rsidRPr="00895913">
              <w:rPr>
                <w:rFonts w:cstheme="minorHAnsi"/>
                <w:sz w:val="22"/>
                <w:szCs w:val="22"/>
              </w:rPr>
              <w:t xml:space="preserve"> “Ozawa”</w:t>
            </w:r>
          </w:p>
        </w:tc>
        <w:tc>
          <w:tcPr>
            <w:tcW w:w="4253" w:type="dxa"/>
          </w:tcPr>
          <w:p w:rsidR="00272094" w:rsidRPr="00895913" w:rsidRDefault="00272094" w:rsidP="00E6668C">
            <w:pPr>
              <w:rPr>
                <w:rFonts w:cstheme="minorHAnsi"/>
                <w:sz w:val="22"/>
                <w:szCs w:val="22"/>
              </w:rPr>
            </w:pPr>
            <w:r w:rsidRPr="00895913">
              <w:rPr>
                <w:rFonts w:cstheme="minorHAnsi"/>
                <w:sz w:val="22"/>
                <w:szCs w:val="22"/>
              </w:rPr>
              <w:t>Unique allium, about one foot high, with arching foliage that stays fresh all season, and the bonus is the rose/pink blooms in October, when little else</w:t>
            </w:r>
            <w:r w:rsidR="007A339C">
              <w:rPr>
                <w:rFonts w:cstheme="minorHAnsi"/>
                <w:sz w:val="22"/>
                <w:szCs w:val="22"/>
              </w:rPr>
              <w:t xml:space="preserve"> is blooming, sometimes peeking</w:t>
            </w:r>
            <w:r w:rsidRPr="00895913">
              <w:rPr>
                <w:rFonts w:cstheme="minorHAnsi"/>
                <w:sz w:val="22"/>
                <w:szCs w:val="22"/>
              </w:rPr>
              <w:t xml:space="preserve"> through the snow well into November/December.</w:t>
            </w:r>
            <w:r w:rsidR="007A339C">
              <w:rPr>
                <w:rFonts w:cstheme="minorHAnsi"/>
                <w:sz w:val="22"/>
                <w:szCs w:val="22"/>
              </w:rPr>
              <w:t xml:space="preserve">  Makes a great edging plant – separate each “</w:t>
            </w:r>
            <w:proofErr w:type="spellStart"/>
            <w:r w:rsidR="007A339C">
              <w:rPr>
                <w:rFonts w:cstheme="minorHAnsi"/>
                <w:sz w:val="22"/>
                <w:szCs w:val="22"/>
              </w:rPr>
              <w:t>bulblet</w:t>
            </w:r>
            <w:proofErr w:type="spellEnd"/>
            <w:r w:rsidR="007A339C">
              <w:rPr>
                <w:rFonts w:cstheme="minorHAnsi"/>
                <w:sz w:val="22"/>
                <w:szCs w:val="22"/>
              </w:rPr>
              <w:t>”, plant 6 inches apart and you will have a lovely, arching edger for your garden within a year.  I use it in the rose garden to define the beds and rarely get aphids.</w:t>
            </w:r>
          </w:p>
        </w:tc>
        <w:tc>
          <w:tcPr>
            <w:tcW w:w="1842" w:type="dxa"/>
          </w:tcPr>
          <w:p w:rsidR="00272094" w:rsidRPr="00895913" w:rsidRDefault="00272094" w:rsidP="00E6668C">
            <w:pPr>
              <w:rPr>
                <w:rFonts w:cstheme="minorHAnsi"/>
                <w:sz w:val="22"/>
                <w:szCs w:val="22"/>
              </w:rPr>
            </w:pPr>
            <w:r w:rsidRPr="00895913">
              <w:rPr>
                <w:rFonts w:cstheme="minorHAnsi"/>
                <w:sz w:val="22"/>
                <w:szCs w:val="22"/>
              </w:rPr>
              <w:t>Difficult to find – Mason House carries it</w:t>
            </w:r>
            <w:r w:rsidR="007A339C">
              <w:rPr>
                <w:rFonts w:cstheme="minorHAnsi"/>
                <w:sz w:val="22"/>
                <w:szCs w:val="22"/>
              </w:rPr>
              <w:t>, as well as Sofie</w:t>
            </w:r>
          </w:p>
        </w:tc>
      </w:tr>
      <w:tr w:rsidR="00272094" w:rsidTr="006C1070">
        <w:tc>
          <w:tcPr>
            <w:tcW w:w="2093" w:type="dxa"/>
          </w:tcPr>
          <w:p w:rsidR="00272094" w:rsidRPr="00895913" w:rsidRDefault="00272094" w:rsidP="00E6668C">
            <w:pPr>
              <w:rPr>
                <w:rFonts w:cstheme="minorHAnsi"/>
                <w:sz w:val="22"/>
                <w:szCs w:val="22"/>
              </w:rPr>
            </w:pPr>
            <w:r w:rsidRPr="00895913">
              <w:rPr>
                <w:rFonts w:cstheme="minorHAnsi"/>
                <w:sz w:val="22"/>
                <w:szCs w:val="22"/>
              </w:rPr>
              <w:t xml:space="preserve">Perennial </w:t>
            </w:r>
          </w:p>
          <w:p w:rsidR="00272094" w:rsidRPr="00895913" w:rsidRDefault="00272094" w:rsidP="00E6668C">
            <w:pPr>
              <w:rPr>
                <w:rFonts w:cstheme="minorHAnsi"/>
                <w:sz w:val="22"/>
                <w:szCs w:val="22"/>
              </w:rPr>
            </w:pPr>
            <w:r w:rsidRPr="00895913">
              <w:rPr>
                <w:rFonts w:cstheme="minorHAnsi"/>
                <w:sz w:val="22"/>
                <w:szCs w:val="22"/>
              </w:rPr>
              <w:t>Alpines &amp; Rock Gardens</w:t>
            </w:r>
          </w:p>
          <w:p w:rsidR="00272094" w:rsidRPr="00895913" w:rsidRDefault="00272094" w:rsidP="00E6668C">
            <w:pPr>
              <w:rPr>
                <w:rFonts w:cstheme="minorHAnsi"/>
                <w:sz w:val="22"/>
                <w:szCs w:val="22"/>
              </w:rPr>
            </w:pPr>
          </w:p>
        </w:tc>
        <w:tc>
          <w:tcPr>
            <w:tcW w:w="2693" w:type="dxa"/>
          </w:tcPr>
          <w:p w:rsidR="00272094" w:rsidRPr="00895913" w:rsidRDefault="00272094" w:rsidP="00E6668C">
            <w:pPr>
              <w:rPr>
                <w:rFonts w:cstheme="minorHAnsi"/>
                <w:sz w:val="22"/>
                <w:szCs w:val="22"/>
              </w:rPr>
            </w:pPr>
            <w:r w:rsidRPr="00895913">
              <w:rPr>
                <w:rFonts w:cstheme="minorHAnsi"/>
                <w:sz w:val="22"/>
                <w:szCs w:val="22"/>
              </w:rPr>
              <w:t xml:space="preserve">Ephedra </w:t>
            </w:r>
            <w:proofErr w:type="spellStart"/>
            <w:r w:rsidRPr="00895913">
              <w:rPr>
                <w:rFonts w:cstheme="minorHAnsi"/>
                <w:sz w:val="22"/>
                <w:szCs w:val="22"/>
              </w:rPr>
              <w:t>minuta</w:t>
            </w:r>
            <w:proofErr w:type="spellEnd"/>
          </w:p>
        </w:tc>
        <w:tc>
          <w:tcPr>
            <w:tcW w:w="4253" w:type="dxa"/>
          </w:tcPr>
          <w:p w:rsidR="00272094" w:rsidRPr="00895913" w:rsidRDefault="00272094" w:rsidP="00E6668C">
            <w:pPr>
              <w:rPr>
                <w:rFonts w:cstheme="minorHAnsi"/>
                <w:sz w:val="22"/>
                <w:szCs w:val="22"/>
              </w:rPr>
            </w:pPr>
            <w:r w:rsidRPr="00895913">
              <w:rPr>
                <w:rFonts w:cstheme="minorHAnsi"/>
                <w:sz w:val="22"/>
                <w:szCs w:val="22"/>
              </w:rPr>
              <w:t xml:space="preserve">A bizarre </w:t>
            </w:r>
            <w:r w:rsidR="007A339C">
              <w:rPr>
                <w:rFonts w:cstheme="minorHAnsi"/>
                <w:sz w:val="22"/>
                <w:szCs w:val="22"/>
              </w:rPr>
              <w:t>slow growing creeper, about 3 to</w:t>
            </w:r>
            <w:r w:rsidRPr="00895913">
              <w:rPr>
                <w:rFonts w:cstheme="minorHAnsi"/>
                <w:sz w:val="22"/>
                <w:szCs w:val="22"/>
              </w:rPr>
              <w:t xml:space="preserve"> 4  inches tall, with narrow, blue green </w:t>
            </w:r>
            <w:r w:rsidRPr="007A339C">
              <w:rPr>
                <w:rFonts w:cstheme="minorHAnsi"/>
                <w:sz w:val="22"/>
                <w:szCs w:val="22"/>
                <w:u w:val="single"/>
              </w:rPr>
              <w:t>leafless</w:t>
            </w:r>
            <w:r w:rsidRPr="00895913">
              <w:rPr>
                <w:rFonts w:cstheme="minorHAnsi"/>
                <w:sz w:val="22"/>
                <w:szCs w:val="22"/>
              </w:rPr>
              <w:t xml:space="preserve"> stems - reminiscent</w:t>
            </w:r>
            <w:r w:rsidR="007A339C">
              <w:rPr>
                <w:rFonts w:cstheme="minorHAnsi"/>
                <w:sz w:val="22"/>
                <w:szCs w:val="22"/>
              </w:rPr>
              <w:t xml:space="preserve"> of a brush cut  </w:t>
            </w:r>
            <w:r w:rsidRPr="00895913">
              <w:rPr>
                <w:rFonts w:cstheme="minorHAnsi"/>
                <w:sz w:val="22"/>
                <w:szCs w:val="22"/>
              </w:rPr>
              <w:t xml:space="preserve">– most unusual. Produces red berries. </w:t>
            </w:r>
            <w:r w:rsidRPr="00895913">
              <w:rPr>
                <w:rFonts w:cstheme="minorHAnsi"/>
                <w:color w:val="333333"/>
                <w:sz w:val="22"/>
                <w:szCs w:val="22"/>
              </w:rPr>
              <w:t>Prefers hot, dry sunny sites with excellent drainage, drought tolerant, excellent in rock gardens.</w:t>
            </w:r>
          </w:p>
        </w:tc>
        <w:tc>
          <w:tcPr>
            <w:tcW w:w="1842" w:type="dxa"/>
          </w:tcPr>
          <w:p w:rsidR="00272094" w:rsidRPr="00895913" w:rsidRDefault="00272094" w:rsidP="00E6668C">
            <w:pPr>
              <w:rPr>
                <w:rFonts w:cstheme="minorHAnsi"/>
                <w:sz w:val="22"/>
                <w:szCs w:val="22"/>
              </w:rPr>
            </w:pPr>
            <w:r w:rsidRPr="00895913">
              <w:rPr>
                <w:rFonts w:cstheme="minorHAnsi"/>
                <w:sz w:val="22"/>
                <w:szCs w:val="22"/>
              </w:rPr>
              <w:t>Mason House</w:t>
            </w:r>
          </w:p>
          <w:p w:rsidR="00272094" w:rsidRPr="00895913" w:rsidRDefault="00272094" w:rsidP="00E6668C">
            <w:pPr>
              <w:rPr>
                <w:rFonts w:cstheme="minorHAnsi"/>
                <w:sz w:val="22"/>
                <w:szCs w:val="22"/>
              </w:rPr>
            </w:pPr>
            <w:r w:rsidRPr="00895913">
              <w:rPr>
                <w:rFonts w:cstheme="minorHAnsi"/>
                <w:sz w:val="22"/>
                <w:szCs w:val="22"/>
              </w:rPr>
              <w:t>Richter</w:t>
            </w:r>
            <w:r w:rsidR="007A339C">
              <w:rPr>
                <w:rFonts w:cstheme="minorHAnsi"/>
                <w:sz w:val="22"/>
                <w:szCs w:val="22"/>
              </w:rPr>
              <w:t>’</w:t>
            </w:r>
            <w:r w:rsidRPr="00895913">
              <w:rPr>
                <w:rFonts w:cstheme="minorHAnsi"/>
                <w:sz w:val="22"/>
                <w:szCs w:val="22"/>
              </w:rPr>
              <w:t>s Herbs</w:t>
            </w:r>
          </w:p>
        </w:tc>
      </w:tr>
      <w:tr w:rsidR="00272094" w:rsidTr="006C1070">
        <w:tc>
          <w:tcPr>
            <w:tcW w:w="2093" w:type="dxa"/>
          </w:tcPr>
          <w:p w:rsidR="00272094" w:rsidRPr="00895913" w:rsidRDefault="00272094" w:rsidP="00E6668C">
            <w:pPr>
              <w:rPr>
                <w:rFonts w:cstheme="minorHAnsi"/>
                <w:sz w:val="22"/>
                <w:szCs w:val="22"/>
              </w:rPr>
            </w:pPr>
            <w:r w:rsidRPr="00895913">
              <w:rPr>
                <w:rFonts w:cstheme="minorHAnsi"/>
                <w:sz w:val="22"/>
                <w:szCs w:val="22"/>
              </w:rPr>
              <w:t>Perennial Grass</w:t>
            </w:r>
          </w:p>
          <w:p w:rsidR="00272094" w:rsidRPr="00895913" w:rsidRDefault="00272094" w:rsidP="00E6668C">
            <w:pPr>
              <w:rPr>
                <w:rFonts w:cstheme="minorHAnsi"/>
                <w:sz w:val="22"/>
                <w:szCs w:val="22"/>
              </w:rPr>
            </w:pPr>
          </w:p>
          <w:p w:rsidR="00272094" w:rsidRPr="00895913" w:rsidRDefault="00272094" w:rsidP="00E6668C">
            <w:pPr>
              <w:rPr>
                <w:rFonts w:cstheme="minorHAnsi"/>
                <w:sz w:val="22"/>
                <w:szCs w:val="22"/>
              </w:rPr>
            </w:pPr>
          </w:p>
        </w:tc>
        <w:tc>
          <w:tcPr>
            <w:tcW w:w="2693" w:type="dxa"/>
          </w:tcPr>
          <w:p w:rsidR="007A339C" w:rsidRDefault="007A339C" w:rsidP="00E6668C">
            <w:pPr>
              <w:rPr>
                <w:rFonts w:cstheme="minorHAnsi"/>
                <w:sz w:val="22"/>
                <w:szCs w:val="22"/>
              </w:rPr>
            </w:pPr>
            <w:r>
              <w:rPr>
                <w:rFonts w:cstheme="minorHAnsi"/>
                <w:sz w:val="22"/>
                <w:szCs w:val="22"/>
              </w:rPr>
              <w:t>-</w:t>
            </w:r>
            <w:proofErr w:type="spellStart"/>
            <w:r w:rsidR="00272094" w:rsidRPr="00895913">
              <w:rPr>
                <w:rFonts w:cstheme="minorHAnsi"/>
                <w:sz w:val="22"/>
                <w:szCs w:val="22"/>
              </w:rPr>
              <w:t>Molinia</w:t>
            </w:r>
            <w:proofErr w:type="spellEnd"/>
            <w:r>
              <w:rPr>
                <w:rFonts w:cstheme="minorHAnsi"/>
                <w:sz w:val="22"/>
                <w:szCs w:val="22"/>
              </w:rPr>
              <w:t xml:space="preserve"> </w:t>
            </w:r>
            <w:proofErr w:type="spellStart"/>
            <w:r>
              <w:rPr>
                <w:rFonts w:cstheme="minorHAnsi"/>
                <w:sz w:val="22"/>
                <w:szCs w:val="22"/>
              </w:rPr>
              <w:t>Arundinacea</w:t>
            </w:r>
            <w:proofErr w:type="spellEnd"/>
            <w:r>
              <w:rPr>
                <w:rFonts w:cstheme="minorHAnsi"/>
                <w:sz w:val="22"/>
                <w:szCs w:val="22"/>
              </w:rPr>
              <w:t xml:space="preserve"> “Karl </w:t>
            </w:r>
            <w:proofErr w:type="spellStart"/>
            <w:r>
              <w:rPr>
                <w:rFonts w:cstheme="minorHAnsi"/>
                <w:sz w:val="22"/>
                <w:szCs w:val="22"/>
              </w:rPr>
              <w:t>Foerster</w:t>
            </w:r>
            <w:proofErr w:type="spellEnd"/>
            <w:r>
              <w:rPr>
                <w:rFonts w:cstheme="minorHAnsi"/>
                <w:sz w:val="22"/>
                <w:szCs w:val="22"/>
              </w:rPr>
              <w:t xml:space="preserve">” </w:t>
            </w:r>
          </w:p>
          <w:p w:rsidR="00272094" w:rsidRPr="00895913" w:rsidRDefault="007A339C" w:rsidP="00E6668C">
            <w:pPr>
              <w:rPr>
                <w:rFonts w:cstheme="minorHAnsi"/>
                <w:sz w:val="22"/>
                <w:szCs w:val="22"/>
              </w:rPr>
            </w:pPr>
            <w:r>
              <w:rPr>
                <w:rFonts w:cstheme="minorHAnsi"/>
                <w:sz w:val="22"/>
                <w:szCs w:val="22"/>
              </w:rPr>
              <w:t>-</w:t>
            </w:r>
            <w:proofErr w:type="spellStart"/>
            <w:r w:rsidR="00272094" w:rsidRPr="00895913">
              <w:rPr>
                <w:rFonts w:cstheme="minorHAnsi"/>
                <w:sz w:val="22"/>
                <w:szCs w:val="22"/>
              </w:rPr>
              <w:t>Molinia</w:t>
            </w:r>
            <w:proofErr w:type="spellEnd"/>
            <w:r w:rsidR="00272094" w:rsidRPr="00895913">
              <w:rPr>
                <w:rFonts w:cstheme="minorHAnsi"/>
                <w:sz w:val="22"/>
                <w:szCs w:val="22"/>
              </w:rPr>
              <w:t xml:space="preserve"> </w:t>
            </w:r>
            <w:proofErr w:type="spellStart"/>
            <w:r w:rsidR="00272094" w:rsidRPr="00895913">
              <w:rPr>
                <w:rFonts w:cstheme="minorHAnsi"/>
                <w:sz w:val="22"/>
                <w:szCs w:val="22"/>
              </w:rPr>
              <w:t>Arundinacea</w:t>
            </w:r>
            <w:proofErr w:type="spellEnd"/>
            <w:r w:rsidR="00272094" w:rsidRPr="00895913">
              <w:rPr>
                <w:rFonts w:cstheme="minorHAnsi"/>
                <w:sz w:val="22"/>
                <w:szCs w:val="22"/>
              </w:rPr>
              <w:t xml:space="preserve"> “</w:t>
            </w:r>
            <w:proofErr w:type="spellStart"/>
            <w:r w:rsidR="00272094" w:rsidRPr="00895913">
              <w:rPr>
                <w:rFonts w:cstheme="minorHAnsi"/>
                <w:sz w:val="22"/>
                <w:szCs w:val="22"/>
              </w:rPr>
              <w:t>Skyracer</w:t>
            </w:r>
            <w:proofErr w:type="spellEnd"/>
            <w:r w:rsidR="00272094" w:rsidRPr="00895913">
              <w:rPr>
                <w:rFonts w:cstheme="minorHAnsi"/>
                <w:sz w:val="22"/>
                <w:szCs w:val="22"/>
              </w:rPr>
              <w:t>”</w:t>
            </w:r>
          </w:p>
          <w:p w:rsidR="00272094" w:rsidRPr="00895913" w:rsidRDefault="00272094" w:rsidP="00E6668C">
            <w:pPr>
              <w:rPr>
                <w:rFonts w:cstheme="minorHAnsi"/>
                <w:sz w:val="22"/>
                <w:szCs w:val="22"/>
              </w:rPr>
            </w:pPr>
          </w:p>
          <w:p w:rsidR="00272094" w:rsidRPr="00895913" w:rsidRDefault="00272094" w:rsidP="00E6668C">
            <w:pPr>
              <w:rPr>
                <w:rFonts w:cstheme="minorHAnsi"/>
                <w:sz w:val="22"/>
                <w:szCs w:val="22"/>
              </w:rPr>
            </w:pPr>
            <w:r w:rsidRPr="00895913">
              <w:rPr>
                <w:rFonts w:cstheme="minorHAnsi"/>
                <w:sz w:val="22"/>
                <w:szCs w:val="22"/>
              </w:rPr>
              <w:t xml:space="preserve">Karl </w:t>
            </w:r>
            <w:proofErr w:type="spellStart"/>
            <w:r w:rsidRPr="00895913">
              <w:rPr>
                <w:rFonts w:cstheme="minorHAnsi"/>
                <w:sz w:val="22"/>
                <w:szCs w:val="22"/>
              </w:rPr>
              <w:t>Foerster</w:t>
            </w:r>
            <w:proofErr w:type="spellEnd"/>
            <w:r w:rsidRPr="00895913">
              <w:rPr>
                <w:rFonts w:cstheme="minorHAnsi"/>
                <w:sz w:val="22"/>
                <w:szCs w:val="22"/>
              </w:rPr>
              <w:t xml:space="preserve"> </w:t>
            </w:r>
            <w:r w:rsidR="007A339C">
              <w:rPr>
                <w:rFonts w:cstheme="minorHAnsi"/>
                <w:sz w:val="22"/>
                <w:szCs w:val="22"/>
              </w:rPr>
              <w:t xml:space="preserve">is </w:t>
            </w:r>
            <w:r w:rsidRPr="00895913">
              <w:rPr>
                <w:rFonts w:cstheme="minorHAnsi"/>
                <w:sz w:val="22"/>
                <w:szCs w:val="22"/>
              </w:rPr>
              <w:t>slighter shorter with 6-7 foot plumes</w:t>
            </w:r>
          </w:p>
          <w:p w:rsidR="00272094" w:rsidRPr="00895913" w:rsidRDefault="00272094" w:rsidP="00E6668C">
            <w:pPr>
              <w:rPr>
                <w:rFonts w:cstheme="minorHAnsi"/>
                <w:sz w:val="22"/>
                <w:szCs w:val="22"/>
              </w:rPr>
            </w:pPr>
          </w:p>
          <w:p w:rsidR="00272094" w:rsidRPr="00895913" w:rsidRDefault="00272094" w:rsidP="00E6668C">
            <w:pPr>
              <w:rPr>
                <w:rFonts w:cstheme="minorHAnsi"/>
                <w:sz w:val="22"/>
                <w:szCs w:val="22"/>
              </w:rPr>
            </w:pPr>
          </w:p>
        </w:tc>
        <w:tc>
          <w:tcPr>
            <w:tcW w:w="4253" w:type="dxa"/>
          </w:tcPr>
          <w:p w:rsidR="00272094" w:rsidRPr="00895913" w:rsidRDefault="007A339C" w:rsidP="00E6668C">
            <w:pPr>
              <w:rPr>
                <w:rFonts w:cstheme="minorHAnsi"/>
                <w:sz w:val="22"/>
                <w:szCs w:val="22"/>
              </w:rPr>
            </w:pPr>
            <w:r>
              <w:rPr>
                <w:rFonts w:cstheme="minorHAnsi"/>
                <w:sz w:val="22"/>
                <w:szCs w:val="22"/>
              </w:rPr>
              <w:t xml:space="preserve">Don’t confuse </w:t>
            </w:r>
            <w:proofErr w:type="spellStart"/>
            <w:r>
              <w:rPr>
                <w:rFonts w:cstheme="minorHAnsi"/>
                <w:sz w:val="22"/>
                <w:szCs w:val="22"/>
              </w:rPr>
              <w:t>M</w:t>
            </w:r>
            <w:r w:rsidR="00272094" w:rsidRPr="00895913">
              <w:rPr>
                <w:rFonts w:cstheme="minorHAnsi"/>
                <w:sz w:val="22"/>
                <w:szCs w:val="22"/>
              </w:rPr>
              <w:t>olinia</w:t>
            </w:r>
            <w:proofErr w:type="spellEnd"/>
            <w:r w:rsidR="00272094" w:rsidRPr="00895913">
              <w:rPr>
                <w:rFonts w:cstheme="minorHAnsi"/>
                <w:sz w:val="22"/>
                <w:szCs w:val="22"/>
              </w:rPr>
              <w:t xml:space="preserve"> </w:t>
            </w:r>
            <w:r>
              <w:rPr>
                <w:rFonts w:cstheme="minorHAnsi"/>
                <w:sz w:val="22"/>
                <w:szCs w:val="22"/>
              </w:rPr>
              <w:t>“</w:t>
            </w:r>
            <w:r w:rsidR="00272094" w:rsidRPr="00895913">
              <w:rPr>
                <w:rFonts w:cstheme="minorHAnsi"/>
                <w:sz w:val="22"/>
                <w:szCs w:val="22"/>
              </w:rPr>
              <w:t xml:space="preserve">Karl </w:t>
            </w:r>
            <w:proofErr w:type="spellStart"/>
            <w:r w:rsidR="00272094" w:rsidRPr="00895913">
              <w:rPr>
                <w:rFonts w:cstheme="minorHAnsi"/>
                <w:sz w:val="22"/>
                <w:szCs w:val="22"/>
              </w:rPr>
              <w:t>Foerster</w:t>
            </w:r>
            <w:proofErr w:type="spellEnd"/>
            <w:r>
              <w:rPr>
                <w:rFonts w:cstheme="minorHAnsi"/>
                <w:sz w:val="22"/>
                <w:szCs w:val="22"/>
              </w:rPr>
              <w:t>”</w:t>
            </w:r>
            <w:r w:rsidR="00272094" w:rsidRPr="00895913">
              <w:rPr>
                <w:rFonts w:cstheme="minorHAnsi"/>
                <w:sz w:val="22"/>
                <w:szCs w:val="22"/>
              </w:rPr>
              <w:t xml:space="preserve"> with </w:t>
            </w:r>
            <w:proofErr w:type="spellStart"/>
            <w:r w:rsidR="00272094" w:rsidRPr="00895913">
              <w:rPr>
                <w:rFonts w:cstheme="minorHAnsi"/>
                <w:sz w:val="22"/>
                <w:szCs w:val="22"/>
              </w:rPr>
              <w:t>Calamagrostis</w:t>
            </w:r>
            <w:proofErr w:type="spellEnd"/>
            <w:r w:rsidR="00272094" w:rsidRPr="00895913">
              <w:rPr>
                <w:rFonts w:cstheme="minorHAnsi"/>
                <w:sz w:val="22"/>
                <w:szCs w:val="22"/>
              </w:rPr>
              <w:t xml:space="preserve"> x </w:t>
            </w:r>
            <w:proofErr w:type="spellStart"/>
            <w:r w:rsidR="00272094" w:rsidRPr="00895913">
              <w:rPr>
                <w:rFonts w:cstheme="minorHAnsi"/>
                <w:sz w:val="22"/>
                <w:szCs w:val="22"/>
              </w:rPr>
              <w:t>acutiflora</w:t>
            </w:r>
            <w:proofErr w:type="spellEnd"/>
            <w:r w:rsidR="00272094" w:rsidRPr="00895913">
              <w:rPr>
                <w:rFonts w:cstheme="minorHAnsi"/>
                <w:sz w:val="22"/>
                <w:szCs w:val="22"/>
              </w:rPr>
              <w:t xml:space="preserve"> </w:t>
            </w:r>
            <w:r>
              <w:rPr>
                <w:rFonts w:cstheme="minorHAnsi"/>
                <w:sz w:val="22"/>
                <w:szCs w:val="22"/>
              </w:rPr>
              <w:t>“</w:t>
            </w:r>
            <w:r w:rsidR="00272094" w:rsidRPr="00895913">
              <w:rPr>
                <w:rFonts w:cstheme="minorHAnsi"/>
                <w:sz w:val="22"/>
                <w:szCs w:val="22"/>
              </w:rPr>
              <w:t xml:space="preserve">Karl </w:t>
            </w:r>
            <w:proofErr w:type="spellStart"/>
            <w:r w:rsidR="00272094" w:rsidRPr="00895913">
              <w:rPr>
                <w:rFonts w:cstheme="minorHAnsi"/>
                <w:sz w:val="22"/>
                <w:szCs w:val="22"/>
              </w:rPr>
              <w:t>Foerster</w:t>
            </w:r>
            <w:proofErr w:type="spellEnd"/>
            <w:r>
              <w:rPr>
                <w:rFonts w:cstheme="minorHAnsi"/>
                <w:sz w:val="22"/>
                <w:szCs w:val="22"/>
              </w:rPr>
              <w:t>”</w:t>
            </w:r>
            <w:r w:rsidR="00272094" w:rsidRPr="00895913">
              <w:rPr>
                <w:rFonts w:cstheme="minorHAnsi"/>
                <w:sz w:val="22"/>
                <w:szCs w:val="22"/>
              </w:rPr>
              <w:t xml:space="preserve">.  </w:t>
            </w:r>
            <w:proofErr w:type="spellStart"/>
            <w:r w:rsidR="00272094" w:rsidRPr="00895913">
              <w:rPr>
                <w:rFonts w:cstheme="minorHAnsi"/>
                <w:sz w:val="22"/>
                <w:szCs w:val="22"/>
              </w:rPr>
              <w:t>Molinia</w:t>
            </w:r>
            <w:proofErr w:type="spellEnd"/>
            <w:r w:rsidR="00272094" w:rsidRPr="00895913">
              <w:rPr>
                <w:rFonts w:cstheme="minorHAnsi"/>
                <w:sz w:val="22"/>
                <w:szCs w:val="22"/>
              </w:rPr>
              <w:t xml:space="preserve"> </w:t>
            </w:r>
            <w:r>
              <w:rPr>
                <w:rFonts w:cstheme="minorHAnsi"/>
                <w:sz w:val="22"/>
                <w:szCs w:val="22"/>
              </w:rPr>
              <w:t>“</w:t>
            </w:r>
            <w:r w:rsidR="00272094" w:rsidRPr="00895913">
              <w:rPr>
                <w:rFonts w:cstheme="minorHAnsi"/>
                <w:sz w:val="22"/>
                <w:szCs w:val="22"/>
              </w:rPr>
              <w:t xml:space="preserve">Karl </w:t>
            </w:r>
            <w:proofErr w:type="spellStart"/>
            <w:r w:rsidR="00272094" w:rsidRPr="00895913">
              <w:rPr>
                <w:rFonts w:cstheme="minorHAnsi"/>
                <w:sz w:val="22"/>
                <w:szCs w:val="22"/>
              </w:rPr>
              <w:t>Foerster</w:t>
            </w:r>
            <w:proofErr w:type="spellEnd"/>
            <w:r>
              <w:rPr>
                <w:rFonts w:cstheme="minorHAnsi"/>
                <w:sz w:val="22"/>
                <w:szCs w:val="22"/>
              </w:rPr>
              <w:t>”</w:t>
            </w:r>
            <w:r w:rsidR="00272094" w:rsidRPr="00895913">
              <w:rPr>
                <w:rFonts w:cstheme="minorHAnsi"/>
                <w:sz w:val="22"/>
                <w:szCs w:val="22"/>
              </w:rPr>
              <w:t xml:space="preserve"> and </w:t>
            </w:r>
            <w:proofErr w:type="spellStart"/>
            <w:r>
              <w:rPr>
                <w:rFonts w:cstheme="minorHAnsi"/>
                <w:sz w:val="22"/>
                <w:szCs w:val="22"/>
              </w:rPr>
              <w:t>Molinia</w:t>
            </w:r>
            <w:proofErr w:type="spellEnd"/>
            <w:r>
              <w:rPr>
                <w:rFonts w:cstheme="minorHAnsi"/>
                <w:sz w:val="22"/>
                <w:szCs w:val="22"/>
              </w:rPr>
              <w:t xml:space="preserve"> “</w:t>
            </w:r>
            <w:proofErr w:type="spellStart"/>
            <w:r w:rsidR="00272094" w:rsidRPr="00895913">
              <w:rPr>
                <w:rFonts w:cstheme="minorHAnsi"/>
                <w:sz w:val="22"/>
                <w:szCs w:val="22"/>
              </w:rPr>
              <w:t>Skyracer</w:t>
            </w:r>
            <w:proofErr w:type="spellEnd"/>
            <w:r>
              <w:rPr>
                <w:rFonts w:cstheme="minorHAnsi"/>
                <w:sz w:val="22"/>
                <w:szCs w:val="22"/>
              </w:rPr>
              <w:t>”</w:t>
            </w:r>
            <w:r w:rsidR="00272094" w:rsidRPr="00895913">
              <w:rPr>
                <w:rFonts w:cstheme="minorHAnsi"/>
                <w:sz w:val="22"/>
                <w:szCs w:val="22"/>
              </w:rPr>
              <w:t xml:space="preserve"> are very similar.  Both form an arching gra</w:t>
            </w:r>
            <w:r w:rsidR="002B2F58" w:rsidRPr="00895913">
              <w:rPr>
                <w:rFonts w:cstheme="minorHAnsi"/>
                <w:sz w:val="22"/>
                <w:szCs w:val="22"/>
              </w:rPr>
              <w:t xml:space="preserve">y/green basal clump 2 ½’ tall, </w:t>
            </w:r>
            <w:r w:rsidR="00272094" w:rsidRPr="00895913">
              <w:rPr>
                <w:rFonts w:cstheme="minorHAnsi"/>
                <w:sz w:val="22"/>
                <w:szCs w:val="22"/>
              </w:rPr>
              <w:t>but t</w:t>
            </w:r>
            <w:r>
              <w:rPr>
                <w:rFonts w:cstheme="minorHAnsi"/>
                <w:sz w:val="22"/>
                <w:szCs w:val="22"/>
              </w:rPr>
              <w:t xml:space="preserve">hen explode with </w:t>
            </w:r>
            <w:r w:rsidR="00272094" w:rsidRPr="00895913">
              <w:rPr>
                <w:rFonts w:cstheme="minorHAnsi"/>
                <w:sz w:val="22"/>
                <w:szCs w:val="22"/>
              </w:rPr>
              <w:t>plumes that can grow to 8 feet tall starting mid-summer.  Very strong stems sway gracefully in the breeze.  Plant it so the flowers stalks have room to show off without hitting tree branches, etc.</w:t>
            </w:r>
            <w:r w:rsidR="002B2F58" w:rsidRPr="00895913">
              <w:rPr>
                <w:rFonts w:cstheme="minorHAnsi"/>
                <w:sz w:val="22"/>
                <w:szCs w:val="22"/>
              </w:rPr>
              <w:t xml:space="preserve">  I call this a see-through grass.</w:t>
            </w:r>
            <w:r w:rsidR="00D37579">
              <w:rPr>
                <w:rFonts w:cstheme="minorHAnsi"/>
                <w:sz w:val="22"/>
                <w:szCs w:val="22"/>
              </w:rPr>
              <w:t xml:space="preserve">  Will be very difficult to remove or move once established!</w:t>
            </w:r>
          </w:p>
        </w:tc>
        <w:tc>
          <w:tcPr>
            <w:tcW w:w="1842" w:type="dxa"/>
          </w:tcPr>
          <w:p w:rsidR="00272094" w:rsidRPr="00895913" w:rsidRDefault="00272094" w:rsidP="00E6668C">
            <w:pPr>
              <w:rPr>
                <w:rFonts w:cstheme="minorHAnsi"/>
                <w:sz w:val="22"/>
                <w:szCs w:val="22"/>
              </w:rPr>
            </w:pPr>
            <w:r w:rsidRPr="00895913">
              <w:rPr>
                <w:rFonts w:cstheme="minorHAnsi"/>
                <w:sz w:val="22"/>
                <w:szCs w:val="22"/>
              </w:rPr>
              <w:t>Mason House</w:t>
            </w:r>
          </w:p>
        </w:tc>
      </w:tr>
      <w:tr w:rsidR="00272094" w:rsidTr="006C1070">
        <w:tc>
          <w:tcPr>
            <w:tcW w:w="2093" w:type="dxa"/>
          </w:tcPr>
          <w:p w:rsidR="002B2F58" w:rsidRPr="00895913" w:rsidRDefault="00272094" w:rsidP="00E6668C">
            <w:pPr>
              <w:rPr>
                <w:rFonts w:cstheme="minorHAnsi"/>
                <w:sz w:val="22"/>
                <w:szCs w:val="22"/>
              </w:rPr>
            </w:pPr>
            <w:r w:rsidRPr="00895913">
              <w:rPr>
                <w:rFonts w:cstheme="minorHAnsi"/>
                <w:sz w:val="22"/>
                <w:szCs w:val="22"/>
              </w:rPr>
              <w:t xml:space="preserve">Shrub – </w:t>
            </w:r>
          </w:p>
          <w:p w:rsidR="00272094" w:rsidRPr="00895913" w:rsidRDefault="00272094" w:rsidP="00E6668C">
            <w:pPr>
              <w:rPr>
                <w:rFonts w:cstheme="minorHAnsi"/>
                <w:sz w:val="22"/>
                <w:szCs w:val="22"/>
              </w:rPr>
            </w:pPr>
            <w:r w:rsidRPr="00895913">
              <w:rPr>
                <w:rFonts w:cstheme="minorHAnsi"/>
                <w:sz w:val="22"/>
                <w:szCs w:val="22"/>
              </w:rPr>
              <w:t>full sun to part shade</w:t>
            </w:r>
          </w:p>
        </w:tc>
        <w:tc>
          <w:tcPr>
            <w:tcW w:w="2693" w:type="dxa"/>
          </w:tcPr>
          <w:p w:rsidR="00272094" w:rsidRPr="00895913" w:rsidRDefault="00272094" w:rsidP="00E6668C">
            <w:pPr>
              <w:rPr>
                <w:rFonts w:cstheme="minorHAnsi"/>
                <w:sz w:val="22"/>
                <w:szCs w:val="22"/>
              </w:rPr>
            </w:pPr>
            <w:r w:rsidRPr="00895913">
              <w:rPr>
                <w:rFonts w:cstheme="minorHAnsi"/>
                <w:sz w:val="22"/>
                <w:szCs w:val="22"/>
              </w:rPr>
              <w:t xml:space="preserve">Hydrangea </w:t>
            </w:r>
            <w:proofErr w:type="spellStart"/>
            <w:r w:rsidRPr="00895913">
              <w:rPr>
                <w:rFonts w:cstheme="minorHAnsi"/>
                <w:sz w:val="22"/>
                <w:szCs w:val="22"/>
              </w:rPr>
              <w:t>paniculata</w:t>
            </w:r>
            <w:proofErr w:type="spellEnd"/>
            <w:r w:rsidRPr="00895913">
              <w:rPr>
                <w:rFonts w:cstheme="minorHAnsi"/>
                <w:sz w:val="22"/>
                <w:szCs w:val="22"/>
              </w:rPr>
              <w:t xml:space="preserve"> </w:t>
            </w:r>
          </w:p>
          <w:p w:rsidR="00272094" w:rsidRPr="00895913" w:rsidRDefault="00272094" w:rsidP="00E6668C">
            <w:pPr>
              <w:rPr>
                <w:rFonts w:cstheme="minorHAnsi"/>
                <w:sz w:val="22"/>
                <w:szCs w:val="22"/>
              </w:rPr>
            </w:pPr>
            <w:r w:rsidRPr="00895913">
              <w:rPr>
                <w:rFonts w:cstheme="minorHAnsi"/>
                <w:sz w:val="22"/>
                <w:szCs w:val="22"/>
              </w:rPr>
              <w:t>“Bomb Shell”</w:t>
            </w:r>
          </w:p>
        </w:tc>
        <w:tc>
          <w:tcPr>
            <w:tcW w:w="4253" w:type="dxa"/>
          </w:tcPr>
          <w:p w:rsidR="00272094" w:rsidRPr="00895913" w:rsidRDefault="00272094" w:rsidP="00E6668C">
            <w:pPr>
              <w:rPr>
                <w:rFonts w:cstheme="minorHAnsi"/>
                <w:color w:val="2E2A1A"/>
                <w:sz w:val="22"/>
                <w:szCs w:val="22"/>
              </w:rPr>
            </w:pPr>
            <w:r w:rsidRPr="00895913">
              <w:rPr>
                <w:rFonts w:cstheme="minorHAnsi"/>
                <w:color w:val="2E2A1A"/>
                <w:sz w:val="22"/>
                <w:szCs w:val="22"/>
              </w:rPr>
              <w:t xml:space="preserve">Great for smaller gardens as it grows 2 ½’ -3’ tall by 3-4’ </w:t>
            </w:r>
            <w:r w:rsidR="00D37579">
              <w:rPr>
                <w:rFonts w:cstheme="minorHAnsi"/>
                <w:color w:val="2E2A1A"/>
                <w:sz w:val="22"/>
                <w:szCs w:val="22"/>
              </w:rPr>
              <w:t xml:space="preserve">wide, </w:t>
            </w:r>
            <w:r w:rsidRPr="00895913">
              <w:rPr>
                <w:rFonts w:cstheme="minorHAnsi"/>
                <w:color w:val="2E2A1A"/>
                <w:sz w:val="22"/>
                <w:szCs w:val="22"/>
              </w:rPr>
              <w:t>less pruning required to keep its shape. Flowers profusely-white flowers</w:t>
            </w:r>
            <w:r w:rsidRPr="00895913">
              <w:rPr>
                <w:rFonts w:cstheme="minorHAnsi"/>
                <w:color w:val="2E2A1A"/>
                <w:sz w:val="22"/>
                <w:szCs w:val="22"/>
              </w:rPr>
              <w:br/>
              <w:t xml:space="preserve">-Much earlier to bloom and more flowers than any other </w:t>
            </w:r>
            <w:proofErr w:type="spellStart"/>
            <w:r w:rsidRPr="00895913">
              <w:rPr>
                <w:rFonts w:cstheme="minorHAnsi"/>
                <w:i/>
                <w:iCs/>
                <w:color w:val="2E2A1A"/>
                <w:sz w:val="22"/>
                <w:szCs w:val="22"/>
              </w:rPr>
              <w:t>paniculata</w:t>
            </w:r>
            <w:proofErr w:type="spellEnd"/>
            <w:r w:rsidRPr="00895913">
              <w:rPr>
                <w:rFonts w:cstheme="minorHAnsi"/>
                <w:color w:val="2E2A1A"/>
                <w:sz w:val="22"/>
                <w:szCs w:val="22"/>
              </w:rPr>
              <w:t xml:space="preserve">  variety</w:t>
            </w:r>
          </w:p>
        </w:tc>
        <w:tc>
          <w:tcPr>
            <w:tcW w:w="1842" w:type="dxa"/>
          </w:tcPr>
          <w:p w:rsidR="00272094" w:rsidRPr="00895913" w:rsidRDefault="00272094" w:rsidP="00E6668C">
            <w:pPr>
              <w:rPr>
                <w:rFonts w:cstheme="minorHAnsi"/>
                <w:sz w:val="22"/>
                <w:szCs w:val="22"/>
              </w:rPr>
            </w:pPr>
            <w:r w:rsidRPr="00895913">
              <w:rPr>
                <w:rFonts w:cstheme="minorHAnsi"/>
                <w:sz w:val="22"/>
                <w:szCs w:val="22"/>
              </w:rPr>
              <w:t>Mason House</w:t>
            </w:r>
          </w:p>
        </w:tc>
      </w:tr>
      <w:tr w:rsidR="00272094" w:rsidTr="006C1070">
        <w:tc>
          <w:tcPr>
            <w:tcW w:w="2093" w:type="dxa"/>
          </w:tcPr>
          <w:p w:rsidR="00272094" w:rsidRPr="00895913" w:rsidRDefault="00272094" w:rsidP="00E6668C">
            <w:pPr>
              <w:rPr>
                <w:rFonts w:cstheme="minorHAnsi"/>
                <w:sz w:val="22"/>
                <w:szCs w:val="22"/>
              </w:rPr>
            </w:pPr>
            <w:r w:rsidRPr="00895913">
              <w:rPr>
                <w:rFonts w:cstheme="minorHAnsi"/>
                <w:sz w:val="22"/>
                <w:szCs w:val="22"/>
              </w:rPr>
              <w:t>Shrub – full sun to part shade</w:t>
            </w:r>
          </w:p>
        </w:tc>
        <w:tc>
          <w:tcPr>
            <w:tcW w:w="2693" w:type="dxa"/>
          </w:tcPr>
          <w:p w:rsidR="00272094" w:rsidRPr="00895913" w:rsidRDefault="00272094" w:rsidP="00E6668C">
            <w:pPr>
              <w:rPr>
                <w:rFonts w:cstheme="minorHAnsi"/>
                <w:sz w:val="22"/>
                <w:szCs w:val="22"/>
              </w:rPr>
            </w:pPr>
            <w:r w:rsidRPr="00895913">
              <w:rPr>
                <w:rFonts w:cstheme="minorHAnsi"/>
                <w:sz w:val="22"/>
                <w:szCs w:val="22"/>
              </w:rPr>
              <w:t xml:space="preserve">Hydrangea </w:t>
            </w:r>
            <w:proofErr w:type="spellStart"/>
            <w:r w:rsidRPr="00895913">
              <w:rPr>
                <w:rFonts w:cstheme="minorHAnsi"/>
                <w:sz w:val="22"/>
                <w:szCs w:val="22"/>
              </w:rPr>
              <w:t>Paniculata</w:t>
            </w:r>
            <w:proofErr w:type="spellEnd"/>
            <w:r w:rsidRPr="00895913">
              <w:rPr>
                <w:rFonts w:cstheme="minorHAnsi"/>
                <w:sz w:val="22"/>
                <w:szCs w:val="22"/>
              </w:rPr>
              <w:t xml:space="preserve"> “Fire and Ice”</w:t>
            </w:r>
          </w:p>
        </w:tc>
        <w:tc>
          <w:tcPr>
            <w:tcW w:w="4253" w:type="dxa"/>
          </w:tcPr>
          <w:p w:rsidR="00272094" w:rsidRPr="00895913" w:rsidRDefault="00272094" w:rsidP="00E6668C">
            <w:pPr>
              <w:rPr>
                <w:rFonts w:cstheme="minorHAnsi"/>
                <w:color w:val="000000"/>
                <w:sz w:val="22"/>
                <w:szCs w:val="22"/>
              </w:rPr>
            </w:pPr>
            <w:r w:rsidRPr="00895913">
              <w:rPr>
                <w:rFonts w:cstheme="minorHAnsi"/>
                <w:color w:val="000000"/>
                <w:sz w:val="22"/>
                <w:szCs w:val="22"/>
              </w:rPr>
              <w:t>Early blooming, blooms open creamy white, turn pink in mid-summer, becoming deep red in fall. A large shrub, 6- 10” tall</w:t>
            </w:r>
          </w:p>
        </w:tc>
        <w:tc>
          <w:tcPr>
            <w:tcW w:w="1842" w:type="dxa"/>
          </w:tcPr>
          <w:p w:rsidR="00272094" w:rsidRPr="00895913" w:rsidRDefault="00272094" w:rsidP="00E6668C">
            <w:pPr>
              <w:rPr>
                <w:rFonts w:cstheme="minorHAnsi"/>
                <w:sz w:val="22"/>
                <w:szCs w:val="22"/>
              </w:rPr>
            </w:pPr>
            <w:r w:rsidRPr="00895913">
              <w:rPr>
                <w:rFonts w:cstheme="minorHAnsi"/>
                <w:sz w:val="22"/>
                <w:szCs w:val="22"/>
              </w:rPr>
              <w:t>Mason House</w:t>
            </w:r>
          </w:p>
          <w:p w:rsidR="00272094" w:rsidRPr="00895913" w:rsidRDefault="00272094" w:rsidP="00E6668C">
            <w:pPr>
              <w:rPr>
                <w:rFonts w:cstheme="minorHAnsi"/>
                <w:sz w:val="22"/>
                <w:szCs w:val="22"/>
              </w:rPr>
            </w:pPr>
            <w:proofErr w:type="spellStart"/>
            <w:r w:rsidRPr="00895913">
              <w:rPr>
                <w:rFonts w:cstheme="minorHAnsi"/>
                <w:sz w:val="22"/>
                <w:szCs w:val="22"/>
              </w:rPr>
              <w:t>Pineridge</w:t>
            </w:r>
            <w:proofErr w:type="spellEnd"/>
          </w:p>
        </w:tc>
      </w:tr>
      <w:tr w:rsidR="00272094" w:rsidTr="006C1070">
        <w:tc>
          <w:tcPr>
            <w:tcW w:w="2093" w:type="dxa"/>
          </w:tcPr>
          <w:p w:rsidR="002B2F58" w:rsidRPr="00895913" w:rsidRDefault="00272094" w:rsidP="00E6668C">
            <w:pPr>
              <w:rPr>
                <w:rFonts w:cstheme="minorHAnsi"/>
                <w:sz w:val="22"/>
                <w:szCs w:val="22"/>
              </w:rPr>
            </w:pPr>
            <w:r w:rsidRPr="00895913">
              <w:rPr>
                <w:rFonts w:cstheme="minorHAnsi"/>
                <w:sz w:val="22"/>
                <w:szCs w:val="22"/>
              </w:rPr>
              <w:t xml:space="preserve">Vine – </w:t>
            </w:r>
          </w:p>
          <w:p w:rsidR="00272094" w:rsidRPr="00895913" w:rsidRDefault="00272094" w:rsidP="00E6668C">
            <w:pPr>
              <w:rPr>
                <w:rFonts w:cstheme="minorHAnsi"/>
                <w:sz w:val="22"/>
                <w:szCs w:val="22"/>
              </w:rPr>
            </w:pPr>
            <w:r w:rsidRPr="00895913">
              <w:rPr>
                <w:rFonts w:cstheme="minorHAnsi"/>
                <w:sz w:val="22"/>
                <w:szCs w:val="22"/>
              </w:rPr>
              <w:t>sun to part sun</w:t>
            </w:r>
          </w:p>
        </w:tc>
        <w:tc>
          <w:tcPr>
            <w:tcW w:w="2693" w:type="dxa"/>
          </w:tcPr>
          <w:p w:rsidR="00272094" w:rsidRPr="00895913" w:rsidRDefault="00272094" w:rsidP="00E6668C">
            <w:pPr>
              <w:rPr>
                <w:rFonts w:cstheme="minorHAnsi"/>
                <w:sz w:val="22"/>
                <w:szCs w:val="22"/>
              </w:rPr>
            </w:pPr>
            <w:r w:rsidRPr="00895913">
              <w:rPr>
                <w:rFonts w:cstheme="minorHAnsi"/>
                <w:sz w:val="22"/>
                <w:szCs w:val="22"/>
              </w:rPr>
              <w:t>Clematis Crystal Fountain</w:t>
            </w:r>
          </w:p>
          <w:p w:rsidR="00272094" w:rsidRPr="00895913" w:rsidRDefault="00272094" w:rsidP="00E6668C">
            <w:pPr>
              <w:rPr>
                <w:rFonts w:cstheme="minorHAnsi"/>
                <w:sz w:val="22"/>
                <w:szCs w:val="22"/>
              </w:rPr>
            </w:pPr>
            <w:r w:rsidRPr="00895913">
              <w:rPr>
                <w:rFonts w:cstheme="minorHAnsi"/>
                <w:sz w:val="22"/>
                <w:szCs w:val="22"/>
              </w:rPr>
              <w:t>-Group 2</w:t>
            </w:r>
          </w:p>
          <w:p w:rsidR="00272094" w:rsidRPr="00895913" w:rsidRDefault="00272094" w:rsidP="00E6668C">
            <w:pPr>
              <w:rPr>
                <w:rFonts w:cstheme="minorHAnsi"/>
                <w:sz w:val="22"/>
                <w:szCs w:val="22"/>
              </w:rPr>
            </w:pPr>
            <w:r w:rsidRPr="00895913">
              <w:rPr>
                <w:rFonts w:cstheme="minorHAnsi"/>
                <w:sz w:val="22"/>
                <w:szCs w:val="22"/>
              </w:rPr>
              <w:t>-Flowers on last year’s growth in early spring and again later in summer.  Prune only dead stems in spring</w:t>
            </w:r>
          </w:p>
        </w:tc>
        <w:tc>
          <w:tcPr>
            <w:tcW w:w="4253" w:type="dxa"/>
          </w:tcPr>
          <w:p w:rsidR="00272094" w:rsidRPr="00895913" w:rsidRDefault="00272094" w:rsidP="004B55A8">
            <w:pPr>
              <w:rPr>
                <w:rFonts w:cstheme="minorHAnsi"/>
                <w:sz w:val="22"/>
                <w:szCs w:val="22"/>
              </w:rPr>
            </w:pPr>
            <w:r w:rsidRPr="00895913">
              <w:rPr>
                <w:rStyle w:val="Strong"/>
                <w:rFonts w:cstheme="minorHAnsi"/>
                <w:b w:val="0"/>
                <w:color w:val="000000"/>
                <w:sz w:val="22"/>
                <w:szCs w:val="22"/>
              </w:rPr>
              <w:t xml:space="preserve">Sepals are a violet-blue with a large central boss of </w:t>
            </w:r>
            <w:proofErr w:type="spellStart"/>
            <w:r w:rsidRPr="00895913">
              <w:rPr>
                <w:rStyle w:val="Strong"/>
                <w:rFonts w:cstheme="minorHAnsi"/>
                <w:b w:val="0"/>
                <w:color w:val="000000"/>
                <w:sz w:val="22"/>
                <w:szCs w:val="22"/>
              </w:rPr>
              <w:t>petaloid</w:t>
            </w:r>
            <w:proofErr w:type="spellEnd"/>
            <w:r w:rsidRPr="00895913">
              <w:rPr>
                <w:rStyle w:val="Strong"/>
                <w:rFonts w:cstheme="minorHAnsi"/>
                <w:b w:val="0"/>
                <w:color w:val="000000"/>
                <w:sz w:val="22"/>
                <w:szCs w:val="22"/>
              </w:rPr>
              <w:t xml:space="preserve"> </w:t>
            </w:r>
            <w:proofErr w:type="spellStart"/>
            <w:r w:rsidRPr="00895913">
              <w:rPr>
                <w:rStyle w:val="Strong"/>
                <w:rFonts w:cstheme="minorHAnsi"/>
                <w:b w:val="0"/>
                <w:color w:val="000000"/>
                <w:sz w:val="22"/>
                <w:szCs w:val="22"/>
              </w:rPr>
              <w:t>staminodes</w:t>
            </w:r>
            <w:proofErr w:type="spellEnd"/>
            <w:r w:rsidRPr="00895913">
              <w:rPr>
                <w:rStyle w:val="Strong"/>
                <w:rFonts w:cstheme="minorHAnsi"/>
                <w:b w:val="0"/>
                <w:color w:val="000000"/>
                <w:sz w:val="22"/>
                <w:szCs w:val="22"/>
              </w:rPr>
              <w:t>.  The outer sepals (petals) gradually fall off and the central boss remains for a few weeks looking like little 2” lavender sputniks, extending the flowering much more than regular early flowering clematis</w:t>
            </w:r>
          </w:p>
        </w:tc>
        <w:tc>
          <w:tcPr>
            <w:tcW w:w="1842" w:type="dxa"/>
          </w:tcPr>
          <w:p w:rsidR="00272094" w:rsidRPr="00895913" w:rsidRDefault="00272094" w:rsidP="00E6668C">
            <w:pPr>
              <w:rPr>
                <w:rFonts w:cstheme="minorHAnsi"/>
                <w:sz w:val="22"/>
                <w:szCs w:val="22"/>
              </w:rPr>
            </w:pPr>
            <w:r w:rsidRPr="00895913">
              <w:rPr>
                <w:rFonts w:cstheme="minorHAnsi"/>
                <w:sz w:val="22"/>
                <w:szCs w:val="22"/>
              </w:rPr>
              <w:t>Mason House</w:t>
            </w:r>
          </w:p>
          <w:p w:rsidR="00272094" w:rsidRPr="00895913" w:rsidRDefault="00272094" w:rsidP="00E6668C">
            <w:pPr>
              <w:rPr>
                <w:rFonts w:cstheme="minorHAnsi"/>
                <w:sz w:val="22"/>
                <w:szCs w:val="22"/>
              </w:rPr>
            </w:pPr>
            <w:r w:rsidRPr="00895913">
              <w:rPr>
                <w:rFonts w:cstheme="minorHAnsi"/>
                <w:sz w:val="22"/>
                <w:szCs w:val="22"/>
              </w:rPr>
              <w:t>Most nurseries</w:t>
            </w:r>
          </w:p>
        </w:tc>
      </w:tr>
      <w:tr w:rsidR="00272094" w:rsidTr="006C1070">
        <w:tc>
          <w:tcPr>
            <w:tcW w:w="2093" w:type="dxa"/>
          </w:tcPr>
          <w:p w:rsidR="002B2F58" w:rsidRPr="00895913" w:rsidRDefault="00272094" w:rsidP="00E6668C">
            <w:pPr>
              <w:rPr>
                <w:rFonts w:cstheme="minorHAnsi"/>
                <w:sz w:val="22"/>
                <w:szCs w:val="22"/>
              </w:rPr>
            </w:pPr>
            <w:r w:rsidRPr="00895913">
              <w:rPr>
                <w:rFonts w:cstheme="minorHAnsi"/>
                <w:sz w:val="22"/>
                <w:szCs w:val="22"/>
              </w:rPr>
              <w:t>Vine –</w:t>
            </w:r>
          </w:p>
          <w:p w:rsidR="00272094" w:rsidRPr="00895913" w:rsidRDefault="00272094" w:rsidP="00E6668C">
            <w:pPr>
              <w:rPr>
                <w:rFonts w:cstheme="minorHAnsi"/>
                <w:sz w:val="22"/>
                <w:szCs w:val="22"/>
              </w:rPr>
            </w:pPr>
            <w:r w:rsidRPr="00895913">
              <w:rPr>
                <w:rFonts w:cstheme="minorHAnsi"/>
                <w:sz w:val="22"/>
                <w:szCs w:val="22"/>
              </w:rPr>
              <w:t xml:space="preserve"> sun to part sun</w:t>
            </w:r>
          </w:p>
        </w:tc>
        <w:tc>
          <w:tcPr>
            <w:tcW w:w="2693" w:type="dxa"/>
          </w:tcPr>
          <w:p w:rsidR="00272094" w:rsidRPr="00895913" w:rsidRDefault="00272094" w:rsidP="00E6668C">
            <w:pPr>
              <w:rPr>
                <w:rFonts w:cstheme="minorHAnsi"/>
                <w:sz w:val="22"/>
                <w:szCs w:val="22"/>
              </w:rPr>
            </w:pPr>
            <w:r w:rsidRPr="00895913">
              <w:rPr>
                <w:rFonts w:cstheme="minorHAnsi"/>
                <w:sz w:val="22"/>
                <w:szCs w:val="22"/>
              </w:rPr>
              <w:t xml:space="preserve">Clematis “Alba </w:t>
            </w:r>
            <w:proofErr w:type="spellStart"/>
            <w:r w:rsidRPr="00895913">
              <w:rPr>
                <w:rFonts w:cstheme="minorHAnsi"/>
                <w:sz w:val="22"/>
                <w:szCs w:val="22"/>
              </w:rPr>
              <w:t>Luxurians</w:t>
            </w:r>
            <w:proofErr w:type="spellEnd"/>
            <w:r w:rsidRPr="00895913">
              <w:rPr>
                <w:rFonts w:cstheme="minorHAnsi"/>
                <w:sz w:val="22"/>
                <w:szCs w:val="22"/>
              </w:rPr>
              <w:t xml:space="preserve">” </w:t>
            </w:r>
          </w:p>
          <w:p w:rsidR="00272094" w:rsidRPr="00895913" w:rsidRDefault="00272094" w:rsidP="00E6668C">
            <w:pPr>
              <w:rPr>
                <w:rFonts w:cstheme="minorHAnsi"/>
                <w:sz w:val="22"/>
                <w:szCs w:val="22"/>
              </w:rPr>
            </w:pPr>
            <w:r w:rsidRPr="00895913">
              <w:rPr>
                <w:rFonts w:cstheme="minorHAnsi"/>
                <w:sz w:val="22"/>
                <w:szCs w:val="22"/>
              </w:rPr>
              <w:t>-</w:t>
            </w:r>
            <w:proofErr w:type="spellStart"/>
            <w:r w:rsidRPr="00895913">
              <w:rPr>
                <w:rFonts w:cstheme="minorHAnsi"/>
                <w:sz w:val="22"/>
                <w:szCs w:val="22"/>
              </w:rPr>
              <w:t>viticella</w:t>
            </w:r>
            <w:proofErr w:type="spellEnd"/>
            <w:r w:rsidRPr="00895913">
              <w:rPr>
                <w:rFonts w:cstheme="minorHAnsi"/>
                <w:sz w:val="22"/>
                <w:szCs w:val="22"/>
              </w:rPr>
              <w:t xml:space="preserve"> type</w:t>
            </w:r>
          </w:p>
          <w:p w:rsidR="00272094" w:rsidRPr="00895913" w:rsidRDefault="00272094" w:rsidP="00E6668C">
            <w:pPr>
              <w:rPr>
                <w:rFonts w:cstheme="minorHAnsi"/>
                <w:sz w:val="22"/>
                <w:szCs w:val="22"/>
              </w:rPr>
            </w:pPr>
            <w:r w:rsidRPr="00895913">
              <w:rPr>
                <w:rFonts w:cstheme="minorHAnsi"/>
                <w:sz w:val="22"/>
                <w:szCs w:val="22"/>
              </w:rPr>
              <w:t>-Group 3 – prune right to 2 or 3 buds from the ground in spring, flowers on new growth during the summer</w:t>
            </w:r>
          </w:p>
        </w:tc>
        <w:tc>
          <w:tcPr>
            <w:tcW w:w="4253" w:type="dxa"/>
          </w:tcPr>
          <w:p w:rsidR="00272094" w:rsidRPr="00895913" w:rsidRDefault="00272094" w:rsidP="00E6668C">
            <w:pPr>
              <w:rPr>
                <w:rStyle w:val="Strong"/>
                <w:rFonts w:cstheme="minorHAnsi"/>
                <w:color w:val="333333"/>
                <w:sz w:val="22"/>
                <w:szCs w:val="22"/>
              </w:rPr>
            </w:pPr>
            <w:r w:rsidRPr="00895913">
              <w:rPr>
                <w:rFonts w:cstheme="minorHAnsi"/>
                <w:sz w:val="22"/>
                <w:szCs w:val="22"/>
              </w:rPr>
              <w:t xml:space="preserve">Profuse, summer flowering.  Small bell-shaped white flowers with bright green tips, black centres.   Unusual. Resistant to clematis wilt </w:t>
            </w:r>
          </w:p>
        </w:tc>
        <w:tc>
          <w:tcPr>
            <w:tcW w:w="1842" w:type="dxa"/>
          </w:tcPr>
          <w:p w:rsidR="00272094" w:rsidRPr="00895913" w:rsidRDefault="00272094" w:rsidP="00E6668C">
            <w:pPr>
              <w:rPr>
                <w:rFonts w:cstheme="minorHAnsi"/>
                <w:sz w:val="22"/>
                <w:szCs w:val="22"/>
              </w:rPr>
            </w:pPr>
            <w:r w:rsidRPr="00895913">
              <w:rPr>
                <w:rFonts w:cstheme="minorHAnsi"/>
                <w:sz w:val="22"/>
                <w:szCs w:val="22"/>
              </w:rPr>
              <w:t xml:space="preserve">Mason House </w:t>
            </w:r>
          </w:p>
          <w:p w:rsidR="00272094" w:rsidRPr="00895913" w:rsidRDefault="00272094" w:rsidP="00E6668C">
            <w:pPr>
              <w:rPr>
                <w:rFonts w:cstheme="minorHAnsi"/>
                <w:sz w:val="22"/>
                <w:szCs w:val="22"/>
              </w:rPr>
            </w:pPr>
            <w:r w:rsidRPr="00895913">
              <w:rPr>
                <w:rFonts w:cstheme="minorHAnsi"/>
                <w:sz w:val="22"/>
                <w:szCs w:val="22"/>
              </w:rPr>
              <w:t>– if you find this clematis, buy it, as it is not always available</w:t>
            </w:r>
          </w:p>
        </w:tc>
      </w:tr>
    </w:tbl>
    <w:p w:rsidR="00C4730D" w:rsidRDefault="00C4730D"/>
    <w:p w:rsidR="00895913" w:rsidRDefault="00895913" w:rsidP="00895913">
      <w:pPr>
        <w:rPr>
          <w:b/>
          <w:i/>
          <w:sz w:val="22"/>
          <w:szCs w:val="22"/>
        </w:rPr>
      </w:pPr>
    </w:p>
    <w:p w:rsidR="006C1070" w:rsidRDefault="006C1070" w:rsidP="00895913">
      <w:pPr>
        <w:rPr>
          <w:b/>
          <w:i/>
          <w:sz w:val="22"/>
          <w:szCs w:val="22"/>
        </w:rPr>
      </w:pPr>
    </w:p>
    <w:p w:rsidR="00895913" w:rsidRDefault="00895913" w:rsidP="00895913">
      <w:pPr>
        <w:rPr>
          <w:b/>
          <w:i/>
          <w:sz w:val="22"/>
          <w:szCs w:val="22"/>
        </w:rPr>
      </w:pPr>
      <w:r>
        <w:rPr>
          <w:b/>
          <w:i/>
          <w:sz w:val="22"/>
          <w:szCs w:val="22"/>
        </w:rPr>
        <w:t>Shade:</w:t>
      </w:r>
      <w:r>
        <w:rPr>
          <w:b/>
          <w:i/>
          <w:sz w:val="22"/>
          <w:szCs w:val="22"/>
        </w:rPr>
        <w:tab/>
        <w:t xml:space="preserve">It is always difficult for gardeners to find plants that do well in shade.  There are different degrees of shade so you may have to experiment and see what works for you.  I find generally that </w:t>
      </w:r>
      <w:proofErr w:type="spellStart"/>
      <w:r>
        <w:rPr>
          <w:b/>
          <w:i/>
          <w:sz w:val="22"/>
          <w:szCs w:val="22"/>
        </w:rPr>
        <w:t>heucheras</w:t>
      </w:r>
      <w:proofErr w:type="spellEnd"/>
      <w:r>
        <w:rPr>
          <w:b/>
          <w:i/>
          <w:sz w:val="22"/>
          <w:szCs w:val="22"/>
        </w:rPr>
        <w:t xml:space="preserve"> (a great alternative to hostas) do well in morning sun with afternoon shade or filtered light.   Many plants will do well if they get morning sun and shade in the afternoon, including hostas, even roses.  Plants that require full sun will do well if they get afternoon sun.  Dry shade and moist shade conditions can be problematic also, so do some research – it is so easy now to do it on-line.</w:t>
      </w:r>
    </w:p>
    <w:p w:rsidR="00895913" w:rsidRDefault="00895913" w:rsidP="00895913">
      <w:pPr>
        <w:ind w:firstLine="720"/>
        <w:rPr>
          <w:b/>
          <w:i/>
          <w:sz w:val="22"/>
          <w:szCs w:val="22"/>
        </w:rPr>
      </w:pPr>
    </w:p>
    <w:p w:rsidR="00895913" w:rsidRDefault="00895913" w:rsidP="00895913">
      <w:pPr>
        <w:rPr>
          <w:b/>
          <w:i/>
          <w:sz w:val="22"/>
          <w:szCs w:val="22"/>
        </w:rPr>
      </w:pPr>
      <w:r>
        <w:rPr>
          <w:b/>
          <w:i/>
          <w:sz w:val="22"/>
          <w:szCs w:val="22"/>
        </w:rPr>
        <w:t>Groundcovers:</w:t>
      </w:r>
      <w:r>
        <w:rPr>
          <w:b/>
          <w:i/>
          <w:sz w:val="22"/>
          <w:szCs w:val="22"/>
        </w:rPr>
        <w:tab/>
        <w:t xml:space="preserve">I find that with groundcovers, there is “invasive, easy to remove” (the plant will not come back once removed) and “invasive, impossible to remove” (the plant will return no matter how many times you dig it out and will likely require chemical intervention).  If you require a groundcover, be careful what you choose and do some research and ask others what their experience has been with groundcovers.  I will not ever recommend groundcovers that are “impossible to remove” as I have many bad experiences with these groundcovers and I take issue with nurseries that sell them without fair warning other than “aggressive”. </w:t>
      </w:r>
    </w:p>
    <w:p w:rsidR="00895913" w:rsidRDefault="00895913" w:rsidP="00895913">
      <w:pPr>
        <w:rPr>
          <w:b/>
          <w:i/>
          <w:sz w:val="22"/>
          <w:szCs w:val="22"/>
        </w:rPr>
      </w:pPr>
    </w:p>
    <w:p w:rsidR="00895913" w:rsidRDefault="00895913" w:rsidP="00895913">
      <w:pPr>
        <w:rPr>
          <w:b/>
          <w:i/>
          <w:sz w:val="22"/>
          <w:szCs w:val="22"/>
        </w:rPr>
      </w:pPr>
      <w:r>
        <w:rPr>
          <w:b/>
          <w:i/>
          <w:sz w:val="22"/>
          <w:szCs w:val="22"/>
        </w:rPr>
        <w:t xml:space="preserve">Grasses:  Be </w:t>
      </w:r>
      <w:r>
        <w:rPr>
          <w:b/>
          <w:i/>
          <w:sz w:val="22"/>
          <w:szCs w:val="22"/>
        </w:rPr>
        <w:t xml:space="preserve">very </w:t>
      </w:r>
      <w:r>
        <w:rPr>
          <w:b/>
          <w:i/>
          <w:sz w:val="22"/>
          <w:szCs w:val="22"/>
        </w:rPr>
        <w:t xml:space="preserve">careful with placement of grasses, especially </w:t>
      </w:r>
      <w:proofErr w:type="spellStart"/>
      <w:r>
        <w:rPr>
          <w:b/>
          <w:i/>
          <w:sz w:val="22"/>
          <w:szCs w:val="22"/>
        </w:rPr>
        <w:t>miscanthus</w:t>
      </w:r>
      <w:proofErr w:type="spellEnd"/>
      <w:r>
        <w:rPr>
          <w:b/>
          <w:i/>
          <w:sz w:val="22"/>
          <w:szCs w:val="22"/>
        </w:rPr>
        <w:t xml:space="preserve"> and </w:t>
      </w:r>
      <w:proofErr w:type="spellStart"/>
      <w:r>
        <w:rPr>
          <w:b/>
          <w:i/>
          <w:sz w:val="22"/>
          <w:szCs w:val="22"/>
        </w:rPr>
        <w:t>panicum</w:t>
      </w:r>
      <w:proofErr w:type="spellEnd"/>
      <w:r>
        <w:rPr>
          <w:b/>
          <w:i/>
          <w:sz w:val="22"/>
          <w:szCs w:val="22"/>
        </w:rPr>
        <w:t xml:space="preserve"> varieties, and the </w:t>
      </w:r>
      <w:proofErr w:type="spellStart"/>
      <w:r>
        <w:rPr>
          <w:b/>
          <w:i/>
          <w:sz w:val="22"/>
          <w:szCs w:val="22"/>
        </w:rPr>
        <w:t>molinia</w:t>
      </w:r>
      <w:proofErr w:type="spellEnd"/>
      <w:r>
        <w:rPr>
          <w:b/>
          <w:i/>
          <w:sz w:val="22"/>
          <w:szCs w:val="22"/>
        </w:rPr>
        <w:t xml:space="preserve"> variety listed </w:t>
      </w:r>
      <w:r>
        <w:rPr>
          <w:b/>
          <w:i/>
          <w:sz w:val="22"/>
          <w:szCs w:val="22"/>
        </w:rPr>
        <w:t>in this month’s presentation</w:t>
      </w:r>
      <w:r>
        <w:rPr>
          <w:b/>
          <w:i/>
          <w:sz w:val="22"/>
          <w:szCs w:val="22"/>
        </w:rPr>
        <w:t>.  They are very beautiful and graceful and generally slow spreading</w:t>
      </w:r>
      <w:r>
        <w:rPr>
          <w:b/>
          <w:i/>
          <w:sz w:val="22"/>
          <w:szCs w:val="22"/>
        </w:rPr>
        <w:t>,</w:t>
      </w:r>
      <w:r>
        <w:rPr>
          <w:b/>
          <w:i/>
          <w:sz w:val="22"/>
          <w:szCs w:val="22"/>
        </w:rPr>
        <w:t xml:space="preserve"> clumping grasses, but if you want to remove them or if they have outgrown their spot in the garden, you will n</w:t>
      </w:r>
      <w:r w:rsidR="00540846">
        <w:rPr>
          <w:b/>
          <w:i/>
          <w:sz w:val="22"/>
          <w:szCs w:val="22"/>
        </w:rPr>
        <w:t xml:space="preserve">eed a back-hoe </w:t>
      </w:r>
      <w:r>
        <w:rPr>
          <w:b/>
          <w:i/>
          <w:sz w:val="22"/>
          <w:szCs w:val="22"/>
        </w:rPr>
        <w:t xml:space="preserve">after 4-5 years in the garden.  Once again, do your </w:t>
      </w:r>
      <w:proofErr w:type="gramStart"/>
      <w:r>
        <w:rPr>
          <w:b/>
          <w:i/>
          <w:sz w:val="22"/>
          <w:szCs w:val="22"/>
        </w:rPr>
        <w:t>research,</w:t>
      </w:r>
      <w:proofErr w:type="gramEnd"/>
      <w:r>
        <w:rPr>
          <w:b/>
          <w:i/>
          <w:sz w:val="22"/>
          <w:szCs w:val="22"/>
        </w:rPr>
        <w:t xml:space="preserve"> check the height and spread and growth habit of each grass.</w:t>
      </w:r>
    </w:p>
    <w:p w:rsidR="00895913" w:rsidRDefault="00895913" w:rsidP="00611260">
      <w:pPr>
        <w:rPr>
          <w:rFonts w:cstheme="minorHAnsi"/>
          <w:b/>
          <w:sz w:val="22"/>
          <w:szCs w:val="22"/>
        </w:rPr>
      </w:pPr>
    </w:p>
    <w:p w:rsidR="00611260" w:rsidRPr="0064484B" w:rsidRDefault="00611260" w:rsidP="00611260">
      <w:pPr>
        <w:rPr>
          <w:rFonts w:cstheme="minorHAnsi"/>
          <w:sz w:val="22"/>
          <w:szCs w:val="22"/>
        </w:rPr>
      </w:pPr>
      <w:r w:rsidRPr="0064484B">
        <w:rPr>
          <w:rFonts w:cstheme="minorHAnsi"/>
          <w:b/>
          <w:sz w:val="22"/>
          <w:szCs w:val="22"/>
        </w:rPr>
        <w:t>Red Lily Beetle</w:t>
      </w:r>
      <w:r>
        <w:rPr>
          <w:rFonts w:cstheme="minorHAnsi"/>
          <w:sz w:val="22"/>
          <w:szCs w:val="22"/>
        </w:rPr>
        <w:t xml:space="preserve">:  </w:t>
      </w:r>
      <w:r w:rsidRPr="0064484B">
        <w:rPr>
          <w:rFonts w:cstheme="minorHAnsi"/>
          <w:sz w:val="22"/>
          <w:szCs w:val="22"/>
        </w:rPr>
        <w:t xml:space="preserve"> I discovered by accident </w:t>
      </w:r>
      <w:r>
        <w:rPr>
          <w:rFonts w:cstheme="minorHAnsi"/>
          <w:sz w:val="22"/>
          <w:szCs w:val="22"/>
        </w:rPr>
        <w:t xml:space="preserve">a spray </w:t>
      </w:r>
      <w:r w:rsidRPr="0064484B">
        <w:rPr>
          <w:rFonts w:cstheme="minorHAnsi"/>
          <w:sz w:val="22"/>
          <w:szCs w:val="22"/>
        </w:rPr>
        <w:t xml:space="preserve">which was recommended for aphids, but which I </w:t>
      </w:r>
      <w:r>
        <w:rPr>
          <w:rFonts w:cstheme="minorHAnsi"/>
          <w:sz w:val="22"/>
          <w:szCs w:val="22"/>
        </w:rPr>
        <w:t>ended up using</w:t>
      </w:r>
      <w:r w:rsidRPr="0064484B">
        <w:rPr>
          <w:rFonts w:cstheme="minorHAnsi"/>
          <w:sz w:val="22"/>
          <w:szCs w:val="22"/>
        </w:rPr>
        <w:t xml:space="preserve"> on the red lily beetle as I had the spray bottle in my hand, and low and behold, all the beetles I sprayed succumbed within 1 minute.  This spray is great as you can leave it in the garden – it won’t go bad but you must be persistent and hunt down the beetles regularly or they will get out of hand.  The beetle larvae – covered in their own black excrement – look like black blobs and are usually hidden under the leaves.  Brush them off with a brush – a long handled barbecue basting brush works well.  Look for tiny orange eggs under the leaves and brush off or crush.  </w:t>
      </w:r>
      <w:r>
        <w:rPr>
          <w:rFonts w:cstheme="minorHAnsi"/>
          <w:sz w:val="22"/>
          <w:szCs w:val="22"/>
        </w:rPr>
        <w:t xml:space="preserve">The eggs will hatch in a few days, hence the need to be on the lookout.  </w:t>
      </w:r>
      <w:r w:rsidRPr="0064484B">
        <w:rPr>
          <w:rFonts w:cstheme="minorHAnsi"/>
          <w:sz w:val="22"/>
          <w:szCs w:val="22"/>
        </w:rPr>
        <w:t>This spray is good for those who don’t like to crush with their fingers, or go through the tedious task of picking them off and crushing.</w:t>
      </w:r>
    </w:p>
    <w:p w:rsidR="00611260" w:rsidRPr="0064484B" w:rsidRDefault="00611260" w:rsidP="00611260">
      <w:pPr>
        <w:rPr>
          <w:rFonts w:cstheme="minorHAnsi"/>
          <w:sz w:val="22"/>
          <w:szCs w:val="22"/>
        </w:rPr>
      </w:pPr>
      <w:r w:rsidRPr="0064484B">
        <w:rPr>
          <w:rFonts w:cstheme="minorHAnsi"/>
          <w:b/>
          <w:sz w:val="22"/>
          <w:szCs w:val="22"/>
        </w:rPr>
        <w:t>Here is the formula</w:t>
      </w:r>
      <w:r w:rsidRPr="0064484B">
        <w:rPr>
          <w:rFonts w:cstheme="minorHAnsi"/>
          <w:sz w:val="22"/>
          <w:szCs w:val="22"/>
        </w:rPr>
        <w:t xml:space="preserve"> – 1 teaspoon (5 ml</w:t>
      </w:r>
      <w:r>
        <w:rPr>
          <w:rFonts w:cstheme="minorHAnsi"/>
          <w:sz w:val="22"/>
          <w:szCs w:val="22"/>
        </w:rPr>
        <w:t>.</w:t>
      </w:r>
      <w:r w:rsidRPr="0064484B">
        <w:rPr>
          <w:rFonts w:cstheme="minorHAnsi"/>
          <w:sz w:val="22"/>
          <w:szCs w:val="22"/>
        </w:rPr>
        <w:t>) dish soap, 1 Tablespoon (15 ml</w:t>
      </w:r>
      <w:r>
        <w:rPr>
          <w:rFonts w:cstheme="minorHAnsi"/>
          <w:sz w:val="22"/>
          <w:szCs w:val="22"/>
        </w:rPr>
        <w:t>.</w:t>
      </w:r>
      <w:r w:rsidRPr="0064484B">
        <w:rPr>
          <w:rFonts w:cstheme="minorHAnsi"/>
          <w:sz w:val="22"/>
          <w:szCs w:val="22"/>
        </w:rPr>
        <w:t xml:space="preserve">) mouthwash like Listerine or Scope, 1 quart or 1 litre of water in a spray bottle.  Mix gently or you will get a bottleful of bubbles.  </w:t>
      </w:r>
      <w:r>
        <w:rPr>
          <w:rFonts w:cstheme="minorHAnsi"/>
          <w:sz w:val="22"/>
          <w:szCs w:val="22"/>
        </w:rPr>
        <w:t>Hit the beetles with the spray.  Try spraying the black blob larvae also.  I think the amber coloured Listerine would be the most powerful.</w:t>
      </w:r>
    </w:p>
    <w:p w:rsidR="00611260" w:rsidRDefault="00611260"/>
    <w:sectPr w:rsidR="00611260" w:rsidSect="00BC1EB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57B6"/>
    <w:multiLevelType w:val="hybridMultilevel"/>
    <w:tmpl w:val="D324A89A"/>
    <w:lvl w:ilvl="0" w:tplc="F4F030CE">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BB"/>
    <w:rsid w:val="000A47D9"/>
    <w:rsid w:val="000E6442"/>
    <w:rsid w:val="00130159"/>
    <w:rsid w:val="001D07F5"/>
    <w:rsid w:val="00272094"/>
    <w:rsid w:val="00275551"/>
    <w:rsid w:val="002B2F58"/>
    <w:rsid w:val="00314581"/>
    <w:rsid w:val="00340DF0"/>
    <w:rsid w:val="00342202"/>
    <w:rsid w:val="00380425"/>
    <w:rsid w:val="00424B22"/>
    <w:rsid w:val="004541EC"/>
    <w:rsid w:val="004B55A8"/>
    <w:rsid w:val="00540846"/>
    <w:rsid w:val="005815BC"/>
    <w:rsid w:val="00611260"/>
    <w:rsid w:val="006B4797"/>
    <w:rsid w:val="006C1070"/>
    <w:rsid w:val="0074171C"/>
    <w:rsid w:val="007A339C"/>
    <w:rsid w:val="007B7081"/>
    <w:rsid w:val="008110E3"/>
    <w:rsid w:val="00837C2E"/>
    <w:rsid w:val="0085162C"/>
    <w:rsid w:val="00895913"/>
    <w:rsid w:val="00912DEB"/>
    <w:rsid w:val="009361BF"/>
    <w:rsid w:val="0095313C"/>
    <w:rsid w:val="00991F9F"/>
    <w:rsid w:val="00A4540B"/>
    <w:rsid w:val="00BC1EBB"/>
    <w:rsid w:val="00C3005A"/>
    <w:rsid w:val="00C4730D"/>
    <w:rsid w:val="00C92614"/>
    <w:rsid w:val="00CF45EB"/>
    <w:rsid w:val="00D37579"/>
    <w:rsid w:val="00ED4D89"/>
    <w:rsid w:val="00EE48ED"/>
    <w:rsid w:val="00F46E66"/>
    <w:rsid w:val="00FF4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BB"/>
    <w:rPr>
      <w:sz w:val="24"/>
      <w:szCs w:val="24"/>
    </w:rPr>
  </w:style>
  <w:style w:type="paragraph" w:styleId="Heading1">
    <w:name w:val="heading 1"/>
    <w:basedOn w:val="Normal"/>
    <w:next w:val="Normal"/>
    <w:link w:val="Heading1Char"/>
    <w:uiPriority w:val="9"/>
    <w:qFormat/>
    <w:rsid w:val="00BC1E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1E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1E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1E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1E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1EB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1EBB"/>
    <w:pPr>
      <w:spacing w:before="240" w:after="60"/>
      <w:outlineLvl w:val="6"/>
    </w:pPr>
  </w:style>
  <w:style w:type="paragraph" w:styleId="Heading8">
    <w:name w:val="heading 8"/>
    <w:basedOn w:val="Normal"/>
    <w:next w:val="Normal"/>
    <w:link w:val="Heading8Char"/>
    <w:uiPriority w:val="9"/>
    <w:semiHidden/>
    <w:unhideWhenUsed/>
    <w:qFormat/>
    <w:rsid w:val="00BC1EBB"/>
    <w:pPr>
      <w:spacing w:before="240" w:after="60"/>
      <w:outlineLvl w:val="7"/>
    </w:pPr>
    <w:rPr>
      <w:i/>
      <w:iCs/>
    </w:rPr>
  </w:style>
  <w:style w:type="paragraph" w:styleId="Heading9">
    <w:name w:val="heading 9"/>
    <w:basedOn w:val="Normal"/>
    <w:next w:val="Normal"/>
    <w:link w:val="Heading9Char"/>
    <w:uiPriority w:val="9"/>
    <w:semiHidden/>
    <w:unhideWhenUsed/>
    <w:qFormat/>
    <w:rsid w:val="00BC1EB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EB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1EB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1EB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1EBB"/>
    <w:rPr>
      <w:b/>
      <w:bCs/>
      <w:sz w:val="28"/>
      <w:szCs w:val="28"/>
    </w:rPr>
  </w:style>
  <w:style w:type="character" w:customStyle="1" w:styleId="Heading5Char">
    <w:name w:val="Heading 5 Char"/>
    <w:basedOn w:val="DefaultParagraphFont"/>
    <w:link w:val="Heading5"/>
    <w:uiPriority w:val="9"/>
    <w:semiHidden/>
    <w:rsid w:val="00BC1EBB"/>
    <w:rPr>
      <w:b/>
      <w:bCs/>
      <w:i/>
      <w:iCs/>
      <w:sz w:val="26"/>
      <w:szCs w:val="26"/>
    </w:rPr>
  </w:style>
  <w:style w:type="character" w:customStyle="1" w:styleId="Heading6Char">
    <w:name w:val="Heading 6 Char"/>
    <w:basedOn w:val="DefaultParagraphFont"/>
    <w:link w:val="Heading6"/>
    <w:uiPriority w:val="9"/>
    <w:semiHidden/>
    <w:rsid w:val="00BC1EBB"/>
    <w:rPr>
      <w:b/>
      <w:bCs/>
    </w:rPr>
  </w:style>
  <w:style w:type="character" w:customStyle="1" w:styleId="Heading7Char">
    <w:name w:val="Heading 7 Char"/>
    <w:basedOn w:val="DefaultParagraphFont"/>
    <w:link w:val="Heading7"/>
    <w:uiPriority w:val="9"/>
    <w:semiHidden/>
    <w:rsid w:val="00BC1EBB"/>
    <w:rPr>
      <w:sz w:val="24"/>
      <w:szCs w:val="24"/>
    </w:rPr>
  </w:style>
  <w:style w:type="character" w:customStyle="1" w:styleId="Heading8Char">
    <w:name w:val="Heading 8 Char"/>
    <w:basedOn w:val="DefaultParagraphFont"/>
    <w:link w:val="Heading8"/>
    <w:uiPriority w:val="9"/>
    <w:semiHidden/>
    <w:rsid w:val="00BC1EBB"/>
    <w:rPr>
      <w:i/>
      <w:iCs/>
      <w:sz w:val="24"/>
      <w:szCs w:val="24"/>
    </w:rPr>
  </w:style>
  <w:style w:type="character" w:customStyle="1" w:styleId="Heading9Char">
    <w:name w:val="Heading 9 Char"/>
    <w:basedOn w:val="DefaultParagraphFont"/>
    <w:link w:val="Heading9"/>
    <w:uiPriority w:val="9"/>
    <w:semiHidden/>
    <w:rsid w:val="00BC1EBB"/>
    <w:rPr>
      <w:rFonts w:asciiTheme="majorHAnsi" w:eastAsiaTheme="majorEastAsia" w:hAnsiTheme="majorHAnsi"/>
    </w:rPr>
  </w:style>
  <w:style w:type="paragraph" w:styleId="Title">
    <w:name w:val="Title"/>
    <w:basedOn w:val="Normal"/>
    <w:next w:val="Normal"/>
    <w:link w:val="TitleChar"/>
    <w:uiPriority w:val="10"/>
    <w:qFormat/>
    <w:rsid w:val="00BC1E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1E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1E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1EBB"/>
    <w:rPr>
      <w:rFonts w:asciiTheme="majorHAnsi" w:eastAsiaTheme="majorEastAsia" w:hAnsiTheme="majorHAnsi"/>
      <w:sz w:val="24"/>
      <w:szCs w:val="24"/>
    </w:rPr>
  </w:style>
  <w:style w:type="character" w:styleId="Strong">
    <w:name w:val="Strong"/>
    <w:basedOn w:val="DefaultParagraphFont"/>
    <w:uiPriority w:val="22"/>
    <w:qFormat/>
    <w:rsid w:val="00BC1EBB"/>
    <w:rPr>
      <w:b/>
      <w:bCs/>
    </w:rPr>
  </w:style>
  <w:style w:type="character" w:styleId="Emphasis">
    <w:name w:val="Emphasis"/>
    <w:basedOn w:val="DefaultParagraphFont"/>
    <w:uiPriority w:val="20"/>
    <w:qFormat/>
    <w:rsid w:val="00BC1EBB"/>
    <w:rPr>
      <w:rFonts w:asciiTheme="minorHAnsi" w:hAnsiTheme="minorHAnsi"/>
      <w:b/>
      <w:i/>
      <w:iCs/>
    </w:rPr>
  </w:style>
  <w:style w:type="paragraph" w:styleId="NoSpacing">
    <w:name w:val="No Spacing"/>
    <w:basedOn w:val="Normal"/>
    <w:uiPriority w:val="1"/>
    <w:qFormat/>
    <w:rsid w:val="00BC1EBB"/>
    <w:rPr>
      <w:szCs w:val="32"/>
    </w:rPr>
  </w:style>
  <w:style w:type="paragraph" w:styleId="ListParagraph">
    <w:name w:val="List Paragraph"/>
    <w:basedOn w:val="Normal"/>
    <w:uiPriority w:val="34"/>
    <w:qFormat/>
    <w:rsid w:val="00BC1EBB"/>
    <w:pPr>
      <w:ind w:left="720"/>
      <w:contextualSpacing/>
    </w:pPr>
  </w:style>
  <w:style w:type="paragraph" w:styleId="Quote">
    <w:name w:val="Quote"/>
    <w:basedOn w:val="Normal"/>
    <w:next w:val="Normal"/>
    <w:link w:val="QuoteChar"/>
    <w:uiPriority w:val="29"/>
    <w:qFormat/>
    <w:rsid w:val="00BC1EBB"/>
    <w:rPr>
      <w:i/>
    </w:rPr>
  </w:style>
  <w:style w:type="character" w:customStyle="1" w:styleId="QuoteChar">
    <w:name w:val="Quote Char"/>
    <w:basedOn w:val="DefaultParagraphFont"/>
    <w:link w:val="Quote"/>
    <w:uiPriority w:val="29"/>
    <w:rsid w:val="00BC1EBB"/>
    <w:rPr>
      <w:i/>
      <w:sz w:val="24"/>
      <w:szCs w:val="24"/>
    </w:rPr>
  </w:style>
  <w:style w:type="paragraph" w:styleId="IntenseQuote">
    <w:name w:val="Intense Quote"/>
    <w:basedOn w:val="Normal"/>
    <w:next w:val="Normal"/>
    <w:link w:val="IntenseQuoteChar"/>
    <w:uiPriority w:val="30"/>
    <w:qFormat/>
    <w:rsid w:val="00BC1EBB"/>
    <w:pPr>
      <w:ind w:left="720" w:right="720"/>
    </w:pPr>
    <w:rPr>
      <w:b/>
      <w:i/>
      <w:szCs w:val="22"/>
    </w:rPr>
  </w:style>
  <w:style w:type="character" w:customStyle="1" w:styleId="IntenseQuoteChar">
    <w:name w:val="Intense Quote Char"/>
    <w:basedOn w:val="DefaultParagraphFont"/>
    <w:link w:val="IntenseQuote"/>
    <w:uiPriority w:val="30"/>
    <w:rsid w:val="00BC1EBB"/>
    <w:rPr>
      <w:b/>
      <w:i/>
      <w:sz w:val="24"/>
    </w:rPr>
  </w:style>
  <w:style w:type="character" w:styleId="SubtleEmphasis">
    <w:name w:val="Subtle Emphasis"/>
    <w:uiPriority w:val="19"/>
    <w:qFormat/>
    <w:rsid w:val="00BC1EBB"/>
    <w:rPr>
      <w:i/>
      <w:color w:val="5A5A5A" w:themeColor="text1" w:themeTint="A5"/>
    </w:rPr>
  </w:style>
  <w:style w:type="character" w:styleId="IntenseEmphasis">
    <w:name w:val="Intense Emphasis"/>
    <w:basedOn w:val="DefaultParagraphFont"/>
    <w:uiPriority w:val="21"/>
    <w:qFormat/>
    <w:rsid w:val="00BC1EBB"/>
    <w:rPr>
      <w:b/>
      <w:i/>
      <w:sz w:val="24"/>
      <w:szCs w:val="24"/>
      <w:u w:val="single"/>
    </w:rPr>
  </w:style>
  <w:style w:type="character" w:styleId="SubtleReference">
    <w:name w:val="Subtle Reference"/>
    <w:basedOn w:val="DefaultParagraphFont"/>
    <w:uiPriority w:val="31"/>
    <w:qFormat/>
    <w:rsid w:val="00BC1EBB"/>
    <w:rPr>
      <w:sz w:val="24"/>
      <w:szCs w:val="24"/>
      <w:u w:val="single"/>
    </w:rPr>
  </w:style>
  <w:style w:type="character" w:styleId="IntenseReference">
    <w:name w:val="Intense Reference"/>
    <w:basedOn w:val="DefaultParagraphFont"/>
    <w:uiPriority w:val="32"/>
    <w:qFormat/>
    <w:rsid w:val="00BC1EBB"/>
    <w:rPr>
      <w:b/>
      <w:sz w:val="24"/>
      <w:u w:val="single"/>
    </w:rPr>
  </w:style>
  <w:style w:type="character" w:styleId="BookTitle">
    <w:name w:val="Book Title"/>
    <w:basedOn w:val="DefaultParagraphFont"/>
    <w:uiPriority w:val="33"/>
    <w:qFormat/>
    <w:rsid w:val="00BC1E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1EBB"/>
    <w:pPr>
      <w:outlineLvl w:val="9"/>
    </w:pPr>
  </w:style>
  <w:style w:type="table" w:styleId="TableGrid">
    <w:name w:val="Table Grid"/>
    <w:basedOn w:val="TableNormal"/>
    <w:uiPriority w:val="59"/>
    <w:rsid w:val="00BC1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1EBB"/>
    <w:rPr>
      <w:color w:val="0000FF" w:themeColor="hyperlink"/>
      <w:u w:val="single"/>
    </w:rPr>
  </w:style>
  <w:style w:type="paragraph" w:customStyle="1" w:styleId="description">
    <w:name w:val="description"/>
    <w:basedOn w:val="Normal"/>
    <w:rsid w:val="00BC1EBB"/>
    <w:pPr>
      <w:spacing w:before="100" w:beforeAutospacing="1" w:after="100" w:afterAutospacing="1"/>
    </w:pPr>
    <w:rPr>
      <w:rFonts w:ascii="Verdana" w:eastAsia="Times New Roman" w:hAnsi="Verdana"/>
      <w:color w:val="000000"/>
      <w:sz w:val="17"/>
      <w:szCs w:val="17"/>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BB"/>
    <w:rPr>
      <w:sz w:val="24"/>
      <w:szCs w:val="24"/>
    </w:rPr>
  </w:style>
  <w:style w:type="paragraph" w:styleId="Heading1">
    <w:name w:val="heading 1"/>
    <w:basedOn w:val="Normal"/>
    <w:next w:val="Normal"/>
    <w:link w:val="Heading1Char"/>
    <w:uiPriority w:val="9"/>
    <w:qFormat/>
    <w:rsid w:val="00BC1E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1E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1E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1E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1E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1EB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1EBB"/>
    <w:pPr>
      <w:spacing w:before="240" w:after="60"/>
      <w:outlineLvl w:val="6"/>
    </w:pPr>
  </w:style>
  <w:style w:type="paragraph" w:styleId="Heading8">
    <w:name w:val="heading 8"/>
    <w:basedOn w:val="Normal"/>
    <w:next w:val="Normal"/>
    <w:link w:val="Heading8Char"/>
    <w:uiPriority w:val="9"/>
    <w:semiHidden/>
    <w:unhideWhenUsed/>
    <w:qFormat/>
    <w:rsid w:val="00BC1EBB"/>
    <w:pPr>
      <w:spacing w:before="240" w:after="60"/>
      <w:outlineLvl w:val="7"/>
    </w:pPr>
    <w:rPr>
      <w:i/>
      <w:iCs/>
    </w:rPr>
  </w:style>
  <w:style w:type="paragraph" w:styleId="Heading9">
    <w:name w:val="heading 9"/>
    <w:basedOn w:val="Normal"/>
    <w:next w:val="Normal"/>
    <w:link w:val="Heading9Char"/>
    <w:uiPriority w:val="9"/>
    <w:semiHidden/>
    <w:unhideWhenUsed/>
    <w:qFormat/>
    <w:rsid w:val="00BC1EB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EB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1EB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1EB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1EBB"/>
    <w:rPr>
      <w:b/>
      <w:bCs/>
      <w:sz w:val="28"/>
      <w:szCs w:val="28"/>
    </w:rPr>
  </w:style>
  <w:style w:type="character" w:customStyle="1" w:styleId="Heading5Char">
    <w:name w:val="Heading 5 Char"/>
    <w:basedOn w:val="DefaultParagraphFont"/>
    <w:link w:val="Heading5"/>
    <w:uiPriority w:val="9"/>
    <w:semiHidden/>
    <w:rsid w:val="00BC1EBB"/>
    <w:rPr>
      <w:b/>
      <w:bCs/>
      <w:i/>
      <w:iCs/>
      <w:sz w:val="26"/>
      <w:szCs w:val="26"/>
    </w:rPr>
  </w:style>
  <w:style w:type="character" w:customStyle="1" w:styleId="Heading6Char">
    <w:name w:val="Heading 6 Char"/>
    <w:basedOn w:val="DefaultParagraphFont"/>
    <w:link w:val="Heading6"/>
    <w:uiPriority w:val="9"/>
    <w:semiHidden/>
    <w:rsid w:val="00BC1EBB"/>
    <w:rPr>
      <w:b/>
      <w:bCs/>
    </w:rPr>
  </w:style>
  <w:style w:type="character" w:customStyle="1" w:styleId="Heading7Char">
    <w:name w:val="Heading 7 Char"/>
    <w:basedOn w:val="DefaultParagraphFont"/>
    <w:link w:val="Heading7"/>
    <w:uiPriority w:val="9"/>
    <w:semiHidden/>
    <w:rsid w:val="00BC1EBB"/>
    <w:rPr>
      <w:sz w:val="24"/>
      <w:szCs w:val="24"/>
    </w:rPr>
  </w:style>
  <w:style w:type="character" w:customStyle="1" w:styleId="Heading8Char">
    <w:name w:val="Heading 8 Char"/>
    <w:basedOn w:val="DefaultParagraphFont"/>
    <w:link w:val="Heading8"/>
    <w:uiPriority w:val="9"/>
    <w:semiHidden/>
    <w:rsid w:val="00BC1EBB"/>
    <w:rPr>
      <w:i/>
      <w:iCs/>
      <w:sz w:val="24"/>
      <w:szCs w:val="24"/>
    </w:rPr>
  </w:style>
  <w:style w:type="character" w:customStyle="1" w:styleId="Heading9Char">
    <w:name w:val="Heading 9 Char"/>
    <w:basedOn w:val="DefaultParagraphFont"/>
    <w:link w:val="Heading9"/>
    <w:uiPriority w:val="9"/>
    <w:semiHidden/>
    <w:rsid w:val="00BC1EBB"/>
    <w:rPr>
      <w:rFonts w:asciiTheme="majorHAnsi" w:eastAsiaTheme="majorEastAsia" w:hAnsiTheme="majorHAnsi"/>
    </w:rPr>
  </w:style>
  <w:style w:type="paragraph" w:styleId="Title">
    <w:name w:val="Title"/>
    <w:basedOn w:val="Normal"/>
    <w:next w:val="Normal"/>
    <w:link w:val="TitleChar"/>
    <w:uiPriority w:val="10"/>
    <w:qFormat/>
    <w:rsid w:val="00BC1E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1E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1E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1EBB"/>
    <w:rPr>
      <w:rFonts w:asciiTheme="majorHAnsi" w:eastAsiaTheme="majorEastAsia" w:hAnsiTheme="majorHAnsi"/>
      <w:sz w:val="24"/>
      <w:szCs w:val="24"/>
    </w:rPr>
  </w:style>
  <w:style w:type="character" w:styleId="Strong">
    <w:name w:val="Strong"/>
    <w:basedOn w:val="DefaultParagraphFont"/>
    <w:uiPriority w:val="22"/>
    <w:qFormat/>
    <w:rsid w:val="00BC1EBB"/>
    <w:rPr>
      <w:b/>
      <w:bCs/>
    </w:rPr>
  </w:style>
  <w:style w:type="character" w:styleId="Emphasis">
    <w:name w:val="Emphasis"/>
    <w:basedOn w:val="DefaultParagraphFont"/>
    <w:uiPriority w:val="20"/>
    <w:qFormat/>
    <w:rsid w:val="00BC1EBB"/>
    <w:rPr>
      <w:rFonts w:asciiTheme="minorHAnsi" w:hAnsiTheme="minorHAnsi"/>
      <w:b/>
      <w:i/>
      <w:iCs/>
    </w:rPr>
  </w:style>
  <w:style w:type="paragraph" w:styleId="NoSpacing">
    <w:name w:val="No Spacing"/>
    <w:basedOn w:val="Normal"/>
    <w:uiPriority w:val="1"/>
    <w:qFormat/>
    <w:rsid w:val="00BC1EBB"/>
    <w:rPr>
      <w:szCs w:val="32"/>
    </w:rPr>
  </w:style>
  <w:style w:type="paragraph" w:styleId="ListParagraph">
    <w:name w:val="List Paragraph"/>
    <w:basedOn w:val="Normal"/>
    <w:uiPriority w:val="34"/>
    <w:qFormat/>
    <w:rsid w:val="00BC1EBB"/>
    <w:pPr>
      <w:ind w:left="720"/>
      <w:contextualSpacing/>
    </w:pPr>
  </w:style>
  <w:style w:type="paragraph" w:styleId="Quote">
    <w:name w:val="Quote"/>
    <w:basedOn w:val="Normal"/>
    <w:next w:val="Normal"/>
    <w:link w:val="QuoteChar"/>
    <w:uiPriority w:val="29"/>
    <w:qFormat/>
    <w:rsid w:val="00BC1EBB"/>
    <w:rPr>
      <w:i/>
    </w:rPr>
  </w:style>
  <w:style w:type="character" w:customStyle="1" w:styleId="QuoteChar">
    <w:name w:val="Quote Char"/>
    <w:basedOn w:val="DefaultParagraphFont"/>
    <w:link w:val="Quote"/>
    <w:uiPriority w:val="29"/>
    <w:rsid w:val="00BC1EBB"/>
    <w:rPr>
      <w:i/>
      <w:sz w:val="24"/>
      <w:szCs w:val="24"/>
    </w:rPr>
  </w:style>
  <w:style w:type="paragraph" w:styleId="IntenseQuote">
    <w:name w:val="Intense Quote"/>
    <w:basedOn w:val="Normal"/>
    <w:next w:val="Normal"/>
    <w:link w:val="IntenseQuoteChar"/>
    <w:uiPriority w:val="30"/>
    <w:qFormat/>
    <w:rsid w:val="00BC1EBB"/>
    <w:pPr>
      <w:ind w:left="720" w:right="720"/>
    </w:pPr>
    <w:rPr>
      <w:b/>
      <w:i/>
      <w:szCs w:val="22"/>
    </w:rPr>
  </w:style>
  <w:style w:type="character" w:customStyle="1" w:styleId="IntenseQuoteChar">
    <w:name w:val="Intense Quote Char"/>
    <w:basedOn w:val="DefaultParagraphFont"/>
    <w:link w:val="IntenseQuote"/>
    <w:uiPriority w:val="30"/>
    <w:rsid w:val="00BC1EBB"/>
    <w:rPr>
      <w:b/>
      <w:i/>
      <w:sz w:val="24"/>
    </w:rPr>
  </w:style>
  <w:style w:type="character" w:styleId="SubtleEmphasis">
    <w:name w:val="Subtle Emphasis"/>
    <w:uiPriority w:val="19"/>
    <w:qFormat/>
    <w:rsid w:val="00BC1EBB"/>
    <w:rPr>
      <w:i/>
      <w:color w:val="5A5A5A" w:themeColor="text1" w:themeTint="A5"/>
    </w:rPr>
  </w:style>
  <w:style w:type="character" w:styleId="IntenseEmphasis">
    <w:name w:val="Intense Emphasis"/>
    <w:basedOn w:val="DefaultParagraphFont"/>
    <w:uiPriority w:val="21"/>
    <w:qFormat/>
    <w:rsid w:val="00BC1EBB"/>
    <w:rPr>
      <w:b/>
      <w:i/>
      <w:sz w:val="24"/>
      <w:szCs w:val="24"/>
      <w:u w:val="single"/>
    </w:rPr>
  </w:style>
  <w:style w:type="character" w:styleId="SubtleReference">
    <w:name w:val="Subtle Reference"/>
    <w:basedOn w:val="DefaultParagraphFont"/>
    <w:uiPriority w:val="31"/>
    <w:qFormat/>
    <w:rsid w:val="00BC1EBB"/>
    <w:rPr>
      <w:sz w:val="24"/>
      <w:szCs w:val="24"/>
      <w:u w:val="single"/>
    </w:rPr>
  </w:style>
  <w:style w:type="character" w:styleId="IntenseReference">
    <w:name w:val="Intense Reference"/>
    <w:basedOn w:val="DefaultParagraphFont"/>
    <w:uiPriority w:val="32"/>
    <w:qFormat/>
    <w:rsid w:val="00BC1EBB"/>
    <w:rPr>
      <w:b/>
      <w:sz w:val="24"/>
      <w:u w:val="single"/>
    </w:rPr>
  </w:style>
  <w:style w:type="character" w:styleId="BookTitle">
    <w:name w:val="Book Title"/>
    <w:basedOn w:val="DefaultParagraphFont"/>
    <w:uiPriority w:val="33"/>
    <w:qFormat/>
    <w:rsid w:val="00BC1E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1EBB"/>
    <w:pPr>
      <w:outlineLvl w:val="9"/>
    </w:pPr>
  </w:style>
  <w:style w:type="table" w:styleId="TableGrid">
    <w:name w:val="Table Grid"/>
    <w:basedOn w:val="TableNormal"/>
    <w:uiPriority w:val="59"/>
    <w:rsid w:val="00BC1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1EBB"/>
    <w:rPr>
      <w:color w:val="0000FF" w:themeColor="hyperlink"/>
      <w:u w:val="single"/>
    </w:rPr>
  </w:style>
  <w:style w:type="paragraph" w:customStyle="1" w:styleId="description">
    <w:name w:val="description"/>
    <w:basedOn w:val="Normal"/>
    <w:rsid w:val="00BC1EBB"/>
    <w:pPr>
      <w:spacing w:before="100" w:beforeAutospacing="1" w:after="100" w:afterAutospacing="1"/>
    </w:pPr>
    <w:rPr>
      <w:rFonts w:ascii="Verdana" w:eastAsia="Times New Roman" w:hAnsi="Verdana"/>
      <w:color w:val="000000"/>
      <w:sz w:val="17"/>
      <w:szCs w:val="1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enimport.com" TargetMode="External"/><Relationship Id="rId13" Type="http://schemas.openxmlformats.org/officeDocument/2006/relationships/hyperlink" Target="http://www.richtersherbs.com" TargetMode="External"/><Relationship Id="rId3" Type="http://schemas.microsoft.com/office/2007/relationships/stylesWithEffects" Target="stylesWithEffects.xml"/><Relationship Id="rId7" Type="http://schemas.openxmlformats.org/officeDocument/2006/relationships/hyperlink" Target="http://www.masonhousegardens.com" TargetMode="External"/><Relationship Id="rId12" Type="http://schemas.openxmlformats.org/officeDocument/2006/relationships/hyperlink" Target="http://www.lamrockscountrygarde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igham@sympatico.ca" TargetMode="External"/><Relationship Id="rId11" Type="http://schemas.openxmlformats.org/officeDocument/2006/relationships/hyperlink" Target="http://www.goldenbrookhostas.com" TargetMode="External"/><Relationship Id="rId5" Type="http://schemas.openxmlformats.org/officeDocument/2006/relationships/webSettings" Target="webSettings.xml"/><Relationship Id="rId15" Type="http://schemas.openxmlformats.org/officeDocument/2006/relationships/hyperlink" Target="http://www.plantdelights.com" TargetMode="External"/><Relationship Id="rId10" Type="http://schemas.openxmlformats.org/officeDocument/2006/relationships/hyperlink" Target="http://www.vandermeernursery.com" TargetMode="External"/><Relationship Id="rId4" Type="http://schemas.openxmlformats.org/officeDocument/2006/relationships/settings" Target="settings.xml"/><Relationship Id="rId9" Type="http://schemas.openxmlformats.org/officeDocument/2006/relationships/hyperlink" Target="http://www.kingswaygreenhouse.com" TargetMode="External"/><Relationship Id="rId14" Type="http://schemas.openxmlformats.org/officeDocument/2006/relationships/hyperlink" Target="http://www.masonhousegard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John</dc:creator>
  <cp:lastModifiedBy>Sofie John</cp:lastModifiedBy>
  <cp:revision>24</cp:revision>
  <cp:lastPrinted>2012-06-27T18:22:00Z</cp:lastPrinted>
  <dcterms:created xsi:type="dcterms:W3CDTF">2012-06-27T13:54:00Z</dcterms:created>
  <dcterms:modified xsi:type="dcterms:W3CDTF">2012-06-28T15:29:00Z</dcterms:modified>
</cp:coreProperties>
</file>